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971" w:rsidRPr="001D3C73" w:rsidRDefault="001A4971" w:rsidP="00D36F1E">
      <w:pPr>
        <w:rPr>
          <w:b/>
          <w:color w:val="FFFFFF"/>
        </w:rPr>
      </w:pPr>
      <w:r>
        <w:rPr>
          <w:noProof/>
        </w:rPr>
        <w:pict>
          <v:shape id="PubBanner" o:spid="_x0000_s1026" style="position:absolute;margin-left:18pt;margin-top:-18pt;width:495pt;height:81pt;z-index:-251671552"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Pr>
          <w:b/>
          <w:color w:val="FFFFFF"/>
        </w:rPr>
        <w:t xml:space="preserve">                                                               </w:t>
      </w:r>
      <w:r w:rsidRPr="001D3C73">
        <w:rPr>
          <w:b/>
          <w:color w:val="FFFFFF"/>
        </w:rPr>
        <w:t>АДМИНИСТРАЦИЯ</w:t>
      </w:r>
    </w:p>
    <w:p w:rsidR="001A4971" w:rsidRPr="001D3C73" w:rsidRDefault="001A4971" w:rsidP="00D95639">
      <w:pPr>
        <w:jc w:val="center"/>
        <w:rPr>
          <w:b/>
          <w:color w:val="FFFFFF"/>
        </w:rPr>
      </w:pPr>
      <w:r w:rsidRPr="001D3C73">
        <w:rPr>
          <w:b/>
          <w:color w:val="FFFFFF"/>
        </w:rPr>
        <w:t>И    ДУМА    РАДИЩЕВСКОГО    ГОРОДСКОГО    ПОСЕЛЕНИЯ</w:t>
      </w:r>
    </w:p>
    <w:p w:rsidR="001A4971" w:rsidRDefault="001A4971" w:rsidP="00D95639">
      <w:pPr>
        <w:rPr>
          <w:b/>
          <w:color w:val="FFFFFF"/>
        </w:rPr>
        <w:sectPr w:rsidR="001A4971"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1A4971" w:rsidRPr="001D3C73" w:rsidRDefault="001A4971" w:rsidP="00D95639">
      <w:pPr>
        <w:rPr>
          <w:b/>
          <w:color w:val="FFFFFF"/>
        </w:rPr>
      </w:pPr>
    </w:p>
    <w:p w:rsidR="001A4971" w:rsidRDefault="001A4971"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251670528" adj="9800" fillcolor="#b2b2b2" strokecolor="#33c" strokeweight="1pt">
            <v:fill opacity=".5"/>
            <v:shadow on="t" color="#99f" offset="3pt"/>
            <v:textpath style="font-family:&quot;Arial&quot;;font-weight:bold;v-text-kern:t" trim="t" fitpath="t" string="В Е С Т Н И К"/>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251672576;visibility:visible">
            <v:imagedata r:id="rId9" o:title="" blacklevel="3932f"/>
          </v:shape>
        </w:pict>
      </w:r>
    </w:p>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r>
        <w:rPr>
          <w:noProof/>
        </w:rPr>
        <w:pict>
          <v:shape id="_x0000_s1029" type="#_x0000_t136" style="position:absolute;margin-left:-17pt;margin-top:6.2pt;width:243pt;height:108pt;z-index:-251669504"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1A4971" w:rsidRDefault="001A4971" w:rsidP="00D95639"/>
    <w:p w:rsidR="001A4971" w:rsidRDefault="001A4971" w:rsidP="00D95639"/>
    <w:p w:rsidR="001A4971" w:rsidRDefault="001A4971" w:rsidP="00D95639"/>
    <w:p w:rsidR="001A4971" w:rsidRDefault="001A4971" w:rsidP="00C71BB1">
      <w:pPr>
        <w:jc w:val="center"/>
        <w:rPr>
          <w:sz w:val="28"/>
          <w:szCs w:val="28"/>
          <w:highlight w:val="lightGray"/>
        </w:rPr>
        <w:sectPr w:rsidR="001A4971" w:rsidSect="00451201">
          <w:type w:val="continuous"/>
          <w:pgSz w:w="11906" w:h="16838"/>
          <w:pgMar w:top="567" w:right="567" w:bottom="567" w:left="567" w:header="709" w:footer="709" w:gutter="0"/>
          <w:cols w:num="2" w:space="709"/>
          <w:docGrid w:linePitch="360"/>
        </w:sectPr>
      </w:pPr>
      <w:r>
        <w:rPr>
          <w:sz w:val="28"/>
          <w:szCs w:val="28"/>
          <w:highlight w:val="lightGray"/>
        </w:rPr>
        <w:t xml:space="preserve"> </w:t>
      </w:r>
    </w:p>
    <w:p w:rsidR="001A4971" w:rsidRDefault="001A4971" w:rsidP="00C71BB1">
      <w:pPr>
        <w:jc w:val="center"/>
        <w:rPr>
          <w:sz w:val="28"/>
          <w:szCs w:val="28"/>
          <w:highlight w:val="lightGray"/>
        </w:rPr>
      </w:pPr>
    </w:p>
    <w:p w:rsidR="001A4971" w:rsidRDefault="001A4971" w:rsidP="00AA562D">
      <w:pPr>
        <w:rPr>
          <w:sz w:val="28"/>
          <w:szCs w:val="28"/>
          <w:highlight w:val="lightGray"/>
        </w:rPr>
      </w:pPr>
    </w:p>
    <w:p w:rsidR="001A4971" w:rsidRDefault="001A4971" w:rsidP="00AA562D">
      <w:pPr>
        <w:rPr>
          <w:sz w:val="28"/>
          <w:szCs w:val="28"/>
          <w:highlight w:val="lightGray"/>
        </w:rPr>
      </w:pPr>
    </w:p>
    <w:p w:rsidR="001A4971" w:rsidRDefault="001A4971" w:rsidP="00AA562D">
      <w:pPr>
        <w:rPr>
          <w:sz w:val="28"/>
          <w:szCs w:val="28"/>
          <w:highlight w:val="lightGray"/>
        </w:rPr>
      </w:pPr>
    </w:p>
    <w:p w:rsidR="001A4971" w:rsidRDefault="001A4971" w:rsidP="00C71BB1">
      <w:pPr>
        <w:jc w:val="center"/>
        <w:rPr>
          <w:sz w:val="28"/>
          <w:szCs w:val="28"/>
        </w:rPr>
        <w:sectPr w:rsidR="001A4971" w:rsidSect="00451201">
          <w:type w:val="continuous"/>
          <w:pgSz w:w="11906" w:h="16838"/>
          <w:pgMar w:top="567" w:right="567" w:bottom="567" w:left="567" w:header="709" w:footer="709" w:gutter="0"/>
          <w:cols w:space="709"/>
          <w:docGrid w:linePitch="360"/>
        </w:sectPr>
      </w:pPr>
      <w:r>
        <w:rPr>
          <w:sz w:val="28"/>
          <w:szCs w:val="28"/>
          <w:highlight w:val="lightGray"/>
        </w:rPr>
        <w:t xml:space="preserve">№ </w:t>
      </w:r>
      <w:r>
        <w:rPr>
          <w:b/>
          <w:sz w:val="28"/>
          <w:szCs w:val="28"/>
          <w:highlight w:val="lightGray"/>
        </w:rPr>
        <w:t xml:space="preserve">15 </w:t>
      </w:r>
      <w:r>
        <w:rPr>
          <w:sz w:val="28"/>
          <w:szCs w:val="28"/>
          <w:highlight w:val="lightGray"/>
        </w:rPr>
        <w:t xml:space="preserve">(197)     </w:t>
      </w:r>
      <w:r>
        <w:rPr>
          <w:b/>
          <w:sz w:val="28"/>
          <w:szCs w:val="28"/>
          <w:highlight w:val="lightGray"/>
        </w:rPr>
        <w:t xml:space="preserve">15    ИЮЛЯ  </w:t>
      </w:r>
      <w:smartTag w:uri="urn:schemas-microsoft-com:office:smarttags" w:element="metricconverter">
        <w:smartTagPr>
          <w:attr w:name="ProductID" w:val="2015 г"/>
        </w:smartTagPr>
        <w:r>
          <w:rPr>
            <w:b/>
            <w:sz w:val="28"/>
            <w:szCs w:val="28"/>
            <w:highlight w:val="lightGray"/>
          </w:rPr>
          <w:t>2015</w:t>
        </w:r>
        <w:r w:rsidRPr="006A4209">
          <w:rPr>
            <w:b/>
            <w:sz w:val="28"/>
            <w:szCs w:val="28"/>
            <w:highlight w:val="lightGray"/>
          </w:rPr>
          <w:t xml:space="preserve"> г</w:t>
        </w:r>
      </w:smartTag>
      <w:r w:rsidRPr="00211137">
        <w:rPr>
          <w:sz w:val="28"/>
          <w:szCs w:val="28"/>
          <w:highlight w:val="lightGray"/>
        </w:rPr>
        <w:t xml:space="preserve">.    </w:t>
      </w:r>
      <w:r>
        <w:rPr>
          <w:sz w:val="28"/>
          <w:szCs w:val="28"/>
          <w:highlight w:val="lightGray"/>
        </w:rPr>
        <w:t xml:space="preserve">  </w:t>
      </w:r>
      <w:r w:rsidRPr="00211137">
        <w:rPr>
          <w:sz w:val="28"/>
          <w:szCs w:val="28"/>
          <w:highlight w:val="lightGray"/>
        </w:rPr>
        <w:t>Выходит      два  раза   в  месяц</w:t>
      </w:r>
    </w:p>
    <w:p w:rsidR="001A4971" w:rsidRPr="00CA55B5" w:rsidRDefault="001A4971" w:rsidP="00B63FCE">
      <w:pPr>
        <w:jc w:val="center"/>
        <w:rPr>
          <w:b/>
          <w:sz w:val="28"/>
          <w:szCs w:val="28"/>
          <w:lang w:eastAsia="en-US"/>
        </w:rPr>
      </w:pPr>
      <w:r w:rsidRPr="00CA55B5">
        <w:rPr>
          <w:b/>
          <w:sz w:val="28"/>
          <w:szCs w:val="28"/>
          <w:lang w:eastAsia="en-US"/>
        </w:rPr>
        <w:t>1</w:t>
      </w:r>
      <w:r>
        <w:rPr>
          <w:b/>
          <w:sz w:val="28"/>
          <w:szCs w:val="28"/>
          <w:lang w:eastAsia="en-US"/>
        </w:rPr>
        <w:t>9</w:t>
      </w:r>
      <w:r w:rsidRPr="00CA55B5">
        <w:rPr>
          <w:b/>
          <w:sz w:val="28"/>
          <w:szCs w:val="28"/>
          <w:lang w:eastAsia="en-US"/>
        </w:rPr>
        <w:t xml:space="preserve"> июля - День металлурга</w:t>
      </w:r>
    </w:p>
    <w:p w:rsidR="001A4971" w:rsidRPr="00CA55B5" w:rsidRDefault="001A4971" w:rsidP="00B63FCE">
      <w:pPr>
        <w:rPr>
          <w:lang w:eastAsia="en-US"/>
        </w:rPr>
      </w:pPr>
      <w:r>
        <w:rPr>
          <w:noProof/>
        </w:rPr>
        <w:pict>
          <v:shape id="Рисунок 269" o:spid="_x0000_s1030" type="#_x0000_t75" style="position:absolute;margin-left:-5.85pt;margin-top:19.85pt;width:134.5pt;height:122.8pt;z-index:-251655168;visibility:visible" wrapcoords="-121 -132 -121 21600 21721 21600 21721 -132 -121 -132" stroked="t" strokecolor="maroon">
            <v:imagedata r:id="rId10" o:title=""/>
            <w10:wrap type="through"/>
          </v:shape>
        </w:pict>
      </w:r>
      <w:r>
        <w:rPr>
          <w:lang w:eastAsia="en-US"/>
        </w:rPr>
        <w:t xml:space="preserve">          </w:t>
      </w:r>
      <w:r w:rsidRPr="00CA55B5">
        <w:rPr>
          <w:lang w:eastAsia="en-US"/>
        </w:rPr>
        <w:t>Большое разнообразие рабочих профессий в промышленном производстве привело к появлению общенародных отраслевых праздников, к которым относится и День металлурга.</w:t>
      </w:r>
    </w:p>
    <w:p w:rsidR="001A4971" w:rsidRPr="00CA55B5" w:rsidRDefault="001A4971" w:rsidP="00B63FCE">
      <w:pPr>
        <w:ind w:left="2124"/>
        <w:rPr>
          <w:lang w:eastAsia="en-US"/>
        </w:rPr>
      </w:pPr>
      <w:r>
        <w:rPr>
          <w:lang w:eastAsia="en-US"/>
        </w:rPr>
        <w:t xml:space="preserve">          </w:t>
      </w:r>
      <w:r w:rsidRPr="00CA55B5">
        <w:rPr>
          <w:lang w:eastAsia="en-US"/>
        </w:rPr>
        <w:t>Металлургия — одна из важнейших отраслей промышленности. Кроме того — это область науки и техники, охватывающая процессы получения металлов из руд или других материалов, изменения химического состава, структуры и свойств металлических сплавов, придания металлу определенной формы. Без металлургов — специалистов металлургии — было бы невозможно обеспечить работу предприятий тяжелой и легкой промышленности, да и нашей с вами повседневной жизни.</w:t>
      </w:r>
    </w:p>
    <w:p w:rsidR="001A4971" w:rsidRPr="004F7D1C" w:rsidRDefault="001A4971" w:rsidP="00B63FCE">
      <w:pPr>
        <w:rPr>
          <w:b/>
          <w:lang w:eastAsia="en-US"/>
        </w:rPr>
      </w:pPr>
      <w:r w:rsidRPr="00CA55B5">
        <w:rPr>
          <w:b/>
          <w:lang w:eastAsia="en-US"/>
        </w:rPr>
        <w:t xml:space="preserve">        </w:t>
      </w:r>
    </w:p>
    <w:p w:rsidR="001A4971" w:rsidRPr="004F7D1C" w:rsidRDefault="001A4971" w:rsidP="00B63FCE">
      <w:pPr>
        <w:rPr>
          <w:lang w:eastAsia="en-US"/>
        </w:rPr>
      </w:pPr>
      <w:r w:rsidRPr="00CA55B5">
        <w:rPr>
          <w:b/>
          <w:lang w:eastAsia="en-US"/>
        </w:rPr>
        <w:t>Профессиональный праздник — День металлурга</w:t>
      </w:r>
      <w:r w:rsidRPr="00CA55B5">
        <w:rPr>
          <w:lang w:eastAsia="en-US"/>
        </w:rPr>
        <w:t xml:space="preserve"> важен для всех, кто создает из металла настоящие чудеса. В канун празднования Дня металлурга объединяются рабочие разных профессий — от сталевара, до начальника цеха. Ведь профессию металлурга легкой не назовешь, поэтому в профессиональный праздник работников металлургической промышленности все с особым чувством поздравляют ее славных мастеров.</w:t>
      </w:r>
    </w:p>
    <w:p w:rsidR="001A4971" w:rsidRDefault="001A4971" w:rsidP="00B63FCE">
      <w:pPr>
        <w:ind w:left="2832"/>
      </w:pPr>
      <w:r>
        <w:t>Поздравляем Вас с профессиональным  праздником.</w:t>
      </w:r>
    </w:p>
    <w:p w:rsidR="001A4971" w:rsidRPr="00DD4873" w:rsidRDefault="001A4971" w:rsidP="00B63FCE">
      <w:pPr>
        <w:jc w:val="center"/>
        <w:rPr>
          <w:sz w:val="20"/>
          <w:szCs w:val="20"/>
        </w:rPr>
      </w:pPr>
      <w:r>
        <w:rPr>
          <w:sz w:val="20"/>
          <w:szCs w:val="20"/>
        </w:rPr>
        <w:t>Чтоб в стране металла,</w:t>
      </w:r>
      <w:r w:rsidRPr="00C36CDF">
        <w:rPr>
          <w:sz w:val="20"/>
          <w:szCs w:val="20"/>
        </w:rPr>
        <w:t xml:space="preserve"> </w:t>
      </w:r>
      <w:r>
        <w:rPr>
          <w:sz w:val="20"/>
          <w:szCs w:val="20"/>
        </w:rPr>
        <w:t>к</w:t>
      </w:r>
      <w:r w:rsidRPr="00C233FD">
        <w:rPr>
          <w:sz w:val="20"/>
          <w:szCs w:val="20"/>
        </w:rPr>
        <w:t>аж</w:t>
      </w:r>
      <w:r>
        <w:rPr>
          <w:sz w:val="20"/>
          <w:szCs w:val="20"/>
        </w:rPr>
        <w:t>дому хватало,</w:t>
      </w:r>
      <w:r>
        <w:rPr>
          <w:sz w:val="20"/>
          <w:szCs w:val="20"/>
        </w:rPr>
        <w:br/>
        <w:t xml:space="preserve">Прославляем смело </w:t>
      </w:r>
      <w:r w:rsidRPr="00C233FD">
        <w:rPr>
          <w:sz w:val="20"/>
          <w:szCs w:val="20"/>
        </w:rPr>
        <w:t>Металлурга дело!</w:t>
      </w:r>
      <w:r w:rsidRPr="00C233FD">
        <w:rPr>
          <w:sz w:val="20"/>
          <w:szCs w:val="20"/>
        </w:rPr>
        <w:br/>
        <w:t xml:space="preserve">Из свинца </w:t>
      </w:r>
      <w:r>
        <w:rPr>
          <w:sz w:val="20"/>
          <w:szCs w:val="20"/>
        </w:rPr>
        <w:t>и стали,</w:t>
      </w:r>
      <w:r w:rsidRPr="00C36CDF">
        <w:rPr>
          <w:sz w:val="20"/>
          <w:szCs w:val="20"/>
        </w:rPr>
        <w:t xml:space="preserve"> </w:t>
      </w:r>
      <w:r>
        <w:rPr>
          <w:sz w:val="20"/>
          <w:szCs w:val="20"/>
        </w:rPr>
        <w:t>в</w:t>
      </w:r>
      <w:r w:rsidRPr="00C233FD">
        <w:rPr>
          <w:sz w:val="20"/>
          <w:szCs w:val="20"/>
        </w:rPr>
        <w:t>се, что м</w:t>
      </w:r>
      <w:r>
        <w:rPr>
          <w:sz w:val="20"/>
          <w:szCs w:val="20"/>
        </w:rPr>
        <w:t>ы желали,</w:t>
      </w:r>
      <w:r>
        <w:rPr>
          <w:sz w:val="20"/>
          <w:szCs w:val="20"/>
        </w:rPr>
        <w:br/>
        <w:t>Что стране полезно - с</w:t>
      </w:r>
      <w:r w:rsidRPr="00C233FD">
        <w:rPr>
          <w:sz w:val="20"/>
          <w:szCs w:val="20"/>
        </w:rPr>
        <w:t>делают желез</w:t>
      </w:r>
      <w:r>
        <w:rPr>
          <w:sz w:val="20"/>
          <w:szCs w:val="20"/>
        </w:rPr>
        <w:t>но!</w:t>
      </w:r>
    </w:p>
    <w:p w:rsidR="001A4971" w:rsidRDefault="001A4971" w:rsidP="00B63FCE">
      <w:pPr>
        <w:rPr>
          <w:i/>
          <w:sz w:val="18"/>
          <w:szCs w:val="18"/>
        </w:rPr>
      </w:pPr>
    </w:p>
    <w:p w:rsidR="001A4971" w:rsidRDefault="001A4971" w:rsidP="00B63FCE">
      <w:pPr>
        <w:pBdr>
          <w:bottom w:val="dotted" w:sz="24" w:space="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1A4971" w:rsidRDefault="001A4971" w:rsidP="00D36F1E">
      <w:pPr>
        <w:jc w:val="right"/>
        <w:rPr>
          <w:sz w:val="18"/>
          <w:szCs w:val="18"/>
        </w:rPr>
      </w:pPr>
    </w:p>
    <w:p w:rsidR="001A4971" w:rsidRDefault="001A4971" w:rsidP="00B63FCE">
      <w:pPr>
        <w:jc w:val="center"/>
        <w:rPr>
          <w:b/>
          <w:i/>
          <w:sz w:val="28"/>
          <w:szCs w:val="28"/>
        </w:rPr>
      </w:pPr>
    </w:p>
    <w:p w:rsidR="001A4971" w:rsidRDefault="001A4971" w:rsidP="00B63FCE">
      <w:pPr>
        <w:jc w:val="center"/>
        <w:rPr>
          <w:b/>
          <w:i/>
          <w:sz w:val="28"/>
          <w:szCs w:val="28"/>
        </w:rPr>
      </w:pPr>
    </w:p>
    <w:p w:rsidR="001A4971" w:rsidRPr="006D7ABA" w:rsidRDefault="001A4971" w:rsidP="00B63FCE">
      <w:pPr>
        <w:jc w:val="center"/>
        <w:rPr>
          <w:b/>
          <w:i/>
          <w:sz w:val="28"/>
          <w:szCs w:val="28"/>
        </w:rPr>
      </w:pPr>
      <w:r w:rsidRPr="006D7ABA">
        <w:rPr>
          <w:b/>
          <w:i/>
          <w:sz w:val="28"/>
          <w:szCs w:val="28"/>
        </w:rPr>
        <w:t>2</w:t>
      </w:r>
      <w:r>
        <w:rPr>
          <w:b/>
          <w:i/>
          <w:sz w:val="28"/>
          <w:szCs w:val="28"/>
        </w:rPr>
        <w:t>2</w:t>
      </w:r>
      <w:r w:rsidRPr="006D7ABA">
        <w:rPr>
          <w:b/>
          <w:i/>
          <w:sz w:val="28"/>
          <w:szCs w:val="28"/>
        </w:rPr>
        <w:t xml:space="preserve"> июля – ДЕНЬ  РАБОТНИКОВ  ТОРГОВЛИ</w:t>
      </w:r>
    </w:p>
    <w:p w:rsidR="001A4971" w:rsidRPr="00DD4873" w:rsidRDefault="001A4971" w:rsidP="00B63FCE">
      <w:pPr>
        <w:rPr>
          <w:lang w:eastAsia="en-US"/>
        </w:rPr>
      </w:pPr>
      <w:r>
        <w:rPr>
          <w:noProof/>
        </w:rPr>
        <w:pict>
          <v:shape id="Рисунок 163" o:spid="_x0000_s1031" type="#_x0000_t75" alt="3dcf26b16f86228daec144408494eebd" style="position:absolute;margin-left:6in;margin-top:7pt;width:108pt;height:89.55pt;z-index:-251656192;visibility:visible">
            <v:imagedata r:id="rId11" o:title=""/>
          </v:shape>
        </w:pict>
      </w:r>
      <w:r>
        <w:rPr>
          <w:lang w:eastAsia="en-US"/>
        </w:rPr>
        <w:t xml:space="preserve">     </w:t>
      </w:r>
      <w:r w:rsidRPr="00CA55B5">
        <w:rPr>
          <w:lang w:eastAsia="en-US"/>
        </w:rPr>
        <w:t>Благодаря трудолюбию работников торговли решается одна из наиболее важных социальных задач — удовлетворение потребностей населения в товарах и услугах.</w:t>
      </w:r>
    </w:p>
    <w:p w:rsidR="001A4971" w:rsidRPr="00DD4873" w:rsidRDefault="001A4971" w:rsidP="00B63FCE">
      <w:pPr>
        <w:jc w:val="center"/>
        <w:rPr>
          <w:b/>
        </w:rPr>
      </w:pPr>
      <w:r>
        <w:rPr>
          <w:b/>
        </w:rPr>
        <w:t>Дорогие  работники  торговли!</w:t>
      </w:r>
    </w:p>
    <w:p w:rsidR="001A4971" w:rsidRDefault="001A4971" w:rsidP="00B63FCE">
      <w:pPr>
        <w:jc w:val="center"/>
      </w:pPr>
      <w:r>
        <w:rPr>
          <w:b/>
        </w:rPr>
        <w:t>Поздравляем Вас с профессиональным праздником!</w:t>
      </w:r>
      <w:r w:rsidRPr="0008451E">
        <w:t xml:space="preserve"> </w:t>
      </w:r>
    </w:p>
    <w:p w:rsidR="001A4971" w:rsidRPr="0008451E" w:rsidRDefault="001A4971" w:rsidP="00B63FCE">
      <w:pPr>
        <w:jc w:val="center"/>
      </w:pPr>
      <w:r w:rsidRPr="0008451E">
        <w:t>Пусть хорошее, пусть  прекрасное в Вашей жизни будет всегда-</w:t>
      </w:r>
    </w:p>
    <w:p w:rsidR="001A4971" w:rsidRDefault="001A4971" w:rsidP="00B63FCE">
      <w:pPr>
        <w:jc w:val="center"/>
      </w:pPr>
      <w:r w:rsidRPr="0008451E">
        <w:t>Утро доброе, небо ясное, но, а пасмурных дней  никогда!</w:t>
      </w:r>
    </w:p>
    <w:p w:rsidR="001A4971" w:rsidRPr="00DD4873" w:rsidRDefault="001A4971" w:rsidP="00B63FCE">
      <w:pPr>
        <w:rPr>
          <w:i/>
          <w:sz w:val="18"/>
          <w:szCs w:val="18"/>
        </w:rPr>
      </w:pPr>
    </w:p>
    <w:p w:rsidR="001A4971" w:rsidRDefault="001A4971" w:rsidP="00B63FCE">
      <w:pPr>
        <w:pBdr>
          <w:bottom w:val="dotted" w:sz="24" w:space="1" w:color="auto"/>
        </w:pBdr>
        <w:jc w:val="right"/>
        <w:rPr>
          <w:i/>
          <w:sz w:val="18"/>
          <w:szCs w:val="18"/>
        </w:rPr>
      </w:pPr>
      <w:r w:rsidRPr="00A01C7E">
        <w:rPr>
          <w:i/>
          <w:sz w:val="18"/>
          <w:szCs w:val="18"/>
        </w:rPr>
        <w:t>Администрация и Дума</w:t>
      </w:r>
      <w:r>
        <w:rPr>
          <w:i/>
          <w:sz w:val="18"/>
          <w:szCs w:val="18"/>
        </w:rPr>
        <w:t xml:space="preserve"> </w:t>
      </w:r>
      <w:r w:rsidRPr="00A01C7E">
        <w:rPr>
          <w:i/>
          <w:sz w:val="18"/>
          <w:szCs w:val="18"/>
        </w:rPr>
        <w:t xml:space="preserve"> Радищевского городского поселения</w:t>
      </w:r>
    </w:p>
    <w:p w:rsidR="001A4971" w:rsidRPr="001D20C6" w:rsidRDefault="001A4971" w:rsidP="001D20C6">
      <w:pPr>
        <w:pStyle w:val="NormalWeb"/>
        <w:ind w:left="1416"/>
        <w:jc w:val="both"/>
        <w:rPr>
          <w:sz w:val="22"/>
          <w:szCs w:val="22"/>
        </w:rPr>
      </w:pPr>
      <w:r w:rsidRPr="001D20C6">
        <w:rPr>
          <w:sz w:val="22"/>
          <w:szCs w:val="22"/>
        </w:rPr>
        <w:t xml:space="preserve">. </w:t>
      </w:r>
    </w:p>
    <w:p w:rsidR="001A4971" w:rsidRPr="001D20C6" w:rsidRDefault="001A4971" w:rsidP="00022493">
      <w:pPr>
        <w:jc w:val="both"/>
        <w:rPr>
          <w:i/>
          <w:sz w:val="18"/>
          <w:szCs w:val="18"/>
        </w:rPr>
      </w:pPr>
    </w:p>
    <w:p w:rsidR="001A4971" w:rsidRPr="000D70A8" w:rsidRDefault="001A4971" w:rsidP="00022493">
      <w:pPr>
        <w:jc w:val="both"/>
        <w:rPr>
          <w:i/>
          <w:sz w:val="18"/>
          <w:szCs w:val="18"/>
        </w:rPr>
        <w:sectPr w:rsidR="001A4971" w:rsidRPr="000D70A8" w:rsidSect="00A01C7E">
          <w:type w:val="continuous"/>
          <w:pgSz w:w="11906" w:h="16838"/>
          <w:pgMar w:top="567" w:right="567" w:bottom="567" w:left="567" w:header="709" w:footer="709" w:gutter="0"/>
          <w:cols w:space="709"/>
          <w:docGrid w:linePitch="360"/>
        </w:sectPr>
      </w:pPr>
    </w:p>
    <w:p w:rsidR="001A4971" w:rsidRPr="00D23107" w:rsidRDefault="001A4971" w:rsidP="00022493">
      <w:pPr>
        <w:pStyle w:val="NoSpacing"/>
        <w:jc w:val="both"/>
      </w:pPr>
      <w:r>
        <w:rPr>
          <w:sz w:val="27"/>
          <w:szCs w:val="27"/>
        </w:rPr>
        <w:t xml:space="preserve">       И</w:t>
      </w:r>
      <w:r w:rsidRPr="00D23107">
        <w:rPr>
          <w:sz w:val="27"/>
          <w:szCs w:val="27"/>
        </w:rPr>
        <w:t>юль</w:t>
      </w:r>
      <w:r w:rsidRPr="00D23107">
        <w:t xml:space="preserve">- (лат. Julius, назван по имени Юлия Цезаря. До того - Quintilis). </w:t>
      </w:r>
    </w:p>
    <w:p w:rsidR="001A4971" w:rsidRPr="00D23107" w:rsidRDefault="001A4971" w:rsidP="00022493">
      <w:pPr>
        <w:pStyle w:val="NoSpacing"/>
        <w:jc w:val="both"/>
      </w:pPr>
      <w:r w:rsidRPr="00D23107">
        <w:t xml:space="preserve">Славянские названия - липец (украинское название - липень), от времени цветения липы; </w:t>
      </w:r>
      <w:r w:rsidRPr="00D23107">
        <w:br/>
        <w:t xml:space="preserve">сенозарник ("сено" и "зреть") и сеностав отражали созревание сена и укладку его в стога; </w:t>
      </w:r>
    </w:p>
    <w:p w:rsidR="001A4971" w:rsidRPr="00D23107" w:rsidRDefault="001A4971" w:rsidP="00022493">
      <w:pPr>
        <w:pStyle w:val="NoSpacing"/>
        <w:jc w:val="both"/>
      </w:pPr>
      <w:r>
        <w:t xml:space="preserve">       </w:t>
      </w:r>
      <w:r w:rsidRPr="00D23107">
        <w:t xml:space="preserve">Русское название "червень" происходит от старого русского слова "червленый", т.е. красный, красивый. </w:t>
      </w:r>
    </w:p>
    <w:p w:rsidR="001A4971" w:rsidRDefault="001A4971" w:rsidP="003E0CE4">
      <w:pPr>
        <w:pStyle w:val="NoSpacing"/>
        <w:jc w:val="both"/>
      </w:pPr>
      <w:r>
        <w:t xml:space="preserve">       Июль, макушка</w:t>
      </w:r>
      <w:r w:rsidRPr="00D23107">
        <w:t xml:space="preserve"> лета, называли еще жарником, страдником - от страды, грозником или грозовиком - по сильным грозам. Другие названия - макушка лета, червенец, серпан, </w:t>
      </w:r>
      <w:r>
        <w:rPr>
          <w:noProof/>
        </w:rPr>
        <w:pict>
          <v:shape id="Рисунок 13" o:spid="_x0000_s1032" type="#_x0000_t75" alt="http://redday.ru/images/summer/4su/1.jpg" style="position:absolute;left:0;text-align:left;margin-left:266.15pt;margin-top:7.55pt;width:90.5pt;height:92pt;z-index:251654144;visibility:visible;mso-wrap-distance-left:0;mso-wrap-distance-right:0;mso-position-horizontal-relative:text;mso-position-vertical-relative:line" o:allowoverlap="f">
            <v:imagedata r:id="rId12" o:title=""/>
          </v:shape>
        </w:pict>
      </w:r>
      <w:r w:rsidRPr="00D23107">
        <w:t xml:space="preserve">седмик, шерпен. </w:t>
      </w:r>
    </w:p>
    <w:p w:rsidR="001A4971" w:rsidRDefault="001A4971" w:rsidP="003E0CE4">
      <w:pPr>
        <w:jc w:val="both"/>
      </w:pPr>
      <w:r w:rsidRPr="00D23107">
        <w:t>ИЮЛЬ</w:t>
      </w:r>
      <w:r>
        <w:t xml:space="preserve"> (по Далю)</w:t>
      </w:r>
      <w:r w:rsidRPr="00D23107">
        <w:t xml:space="preserve"> м. седьмой месяц в году, народное грозник, стар. липец. Июльский, к июлю относящ. Июлианское счисленье, юлианское, старый календарь или стиль, в противоположность новому, грегорианскому. Июль - макушка лета: сенозарник, страдник, месяц прибериха. В июле на дворе пусто, да на поле густо. Июль, хоть разденься, а декабрь, потеплей оденься. В июле хоть разденься, а легче нет. Не топор кормит мужика, а июльская работа. Сбил сенозарник спесь, что некогда на полати лечь. Плясала б баба, да макушка лета настала. Всем лето пригоже, да макушке тяжело, страда. </w:t>
      </w:r>
    </w:p>
    <w:p w:rsidR="001A4971" w:rsidRPr="001D20C6" w:rsidRDefault="001A4971" w:rsidP="00022493">
      <w:pPr>
        <w:pStyle w:val="NoSpacing"/>
        <w:jc w:val="center"/>
        <w:rPr>
          <w:b/>
        </w:rPr>
      </w:pPr>
      <w:r w:rsidRPr="001D20C6">
        <w:rPr>
          <w:b/>
        </w:rPr>
        <w:t>Народные приметы</w:t>
      </w:r>
    </w:p>
    <w:p w:rsidR="001A4971" w:rsidRDefault="001A4971" w:rsidP="00022493">
      <w:pPr>
        <w:pStyle w:val="NoSpacing"/>
        <w:jc w:val="both"/>
      </w:pPr>
      <w:r>
        <w:t xml:space="preserve">     </w:t>
      </w:r>
      <w:r w:rsidRPr="00D23107">
        <w:t>Глухой гром - к тихому дождю, гулкий - к ливню. Коли гремело протяжно, то считали, что это - на долгое ненастье.</w:t>
      </w:r>
      <w:r w:rsidRPr="00D23107">
        <w:br/>
      </w:r>
      <w:r>
        <w:t xml:space="preserve">      </w:t>
      </w:r>
      <w:r w:rsidRPr="00D23107">
        <w:t xml:space="preserve">Гром беспрерывен, ходу не сбавляет - на землю град повалит. А редкий гром, короткий, как бы кто по-за леса обухом топора по дереву ударяет, силу срубленного дерева проверяет, такой гром - к вёдру. </w:t>
      </w:r>
    </w:p>
    <w:p w:rsidR="001A4971" w:rsidRDefault="001A4971" w:rsidP="00B63FCE">
      <w:pPr>
        <w:pStyle w:val="NoSpacing"/>
        <w:jc w:val="center"/>
      </w:pPr>
      <w:r>
        <w:t>***  ***  ***</w:t>
      </w:r>
    </w:p>
    <w:p w:rsidR="001A4971" w:rsidRPr="00022493" w:rsidRDefault="001A4971" w:rsidP="00022493">
      <w:pPr>
        <w:pStyle w:val="Heading2"/>
        <w:jc w:val="center"/>
        <w:rPr>
          <w:b/>
          <w:sz w:val="28"/>
          <w:szCs w:val="28"/>
        </w:rPr>
      </w:pPr>
      <w:r w:rsidRPr="00022493">
        <w:rPr>
          <w:b/>
          <w:sz w:val="28"/>
          <w:szCs w:val="28"/>
        </w:rPr>
        <w:t>19 ИЮЛЯ-</w:t>
      </w:r>
    </w:p>
    <w:p w:rsidR="001A4971" w:rsidRPr="00022493" w:rsidRDefault="001A4971" w:rsidP="00022493">
      <w:pPr>
        <w:pStyle w:val="Heading2"/>
        <w:jc w:val="center"/>
        <w:rPr>
          <w:b/>
          <w:sz w:val="28"/>
          <w:szCs w:val="28"/>
        </w:rPr>
      </w:pPr>
      <w:r w:rsidRPr="00022493">
        <w:rPr>
          <w:b/>
          <w:sz w:val="28"/>
          <w:szCs w:val="28"/>
        </w:rPr>
        <w:t>День юридической службы МВД.</w:t>
      </w:r>
    </w:p>
    <w:p w:rsidR="001A4971" w:rsidRPr="00022493" w:rsidRDefault="001A4971" w:rsidP="00022493">
      <w:pPr>
        <w:pStyle w:val="NormalWeb"/>
        <w:jc w:val="both"/>
        <w:rPr>
          <w:sz w:val="22"/>
          <w:szCs w:val="22"/>
        </w:rPr>
      </w:pPr>
      <w:r>
        <w:rPr>
          <w:noProof/>
        </w:rPr>
        <w:pict>
          <v:shape id="Рисунок 11" o:spid="_x0000_s1033" type="#_x0000_t75" alt="http://redday.ru/images/summer/07-19/1.jpg" style="position:absolute;left:0;text-align:left;margin-left:215pt;margin-top:0;width:93.75pt;height:93.75pt;z-index:251653120;visibility:visible;mso-wrap-distance-left:0;mso-wrap-distance-right:0;mso-position-horizontal:right;mso-position-vertical-relative:line" o:allowoverlap="f">
            <v:imagedata r:id="rId13" o:title=""/>
            <w10:wrap type="square"/>
          </v:shape>
        </w:pict>
      </w:r>
      <w:r>
        <w:t xml:space="preserve">   Впервые </w:t>
      </w:r>
      <w:r w:rsidRPr="00022493">
        <w:rPr>
          <w:sz w:val="22"/>
          <w:szCs w:val="22"/>
        </w:rPr>
        <w:t xml:space="preserve">в России специализированное юридическое подразделение появилось в департаменте полиции МВД еще в 1880 году. </w:t>
      </w:r>
      <w:r>
        <w:rPr>
          <w:sz w:val="22"/>
          <w:szCs w:val="22"/>
        </w:rPr>
        <w:t xml:space="preserve"> </w:t>
      </w:r>
      <w:r w:rsidRPr="00022493">
        <w:rPr>
          <w:sz w:val="22"/>
          <w:szCs w:val="22"/>
        </w:rPr>
        <w:t xml:space="preserve">"Законодательное делопроизводство" было предназначено для разработки ведомственных положений, инструкций и циркуляров, правового консультирования министра и проч. В послевоенные годы судьба юридической службы не известна. Видимо, в ходе становления новой государственности главным мерилом законности выступали классовое чутье и революционное правосознание. </w:t>
      </w:r>
    </w:p>
    <w:p w:rsidR="001A4971" w:rsidRDefault="001A4971" w:rsidP="00022493">
      <w:pPr>
        <w:pStyle w:val="NormalWeb"/>
        <w:pBdr>
          <w:bottom w:val="single" w:sz="12" w:space="1" w:color="auto"/>
        </w:pBdr>
        <w:jc w:val="both"/>
        <w:rPr>
          <w:sz w:val="22"/>
          <w:szCs w:val="22"/>
        </w:rPr>
      </w:pPr>
      <w:r>
        <w:rPr>
          <w:sz w:val="22"/>
          <w:szCs w:val="22"/>
        </w:rPr>
        <w:t xml:space="preserve">       </w:t>
      </w:r>
      <w:r w:rsidRPr="00022493">
        <w:rPr>
          <w:sz w:val="22"/>
          <w:szCs w:val="22"/>
        </w:rPr>
        <w:t>Прошли вихревые грозы революции и гражданской</w:t>
      </w:r>
      <w:r>
        <w:rPr>
          <w:sz w:val="22"/>
          <w:szCs w:val="22"/>
        </w:rPr>
        <w:t xml:space="preserve"> войны, отгремела Великая Отече</w:t>
      </w:r>
      <w:r w:rsidRPr="00022493">
        <w:rPr>
          <w:sz w:val="22"/>
          <w:szCs w:val="22"/>
        </w:rPr>
        <w:t>с</w:t>
      </w:r>
      <w:r>
        <w:rPr>
          <w:sz w:val="22"/>
          <w:szCs w:val="22"/>
        </w:rPr>
        <w:t>т</w:t>
      </w:r>
      <w:r w:rsidRPr="00022493">
        <w:rPr>
          <w:sz w:val="22"/>
          <w:szCs w:val="22"/>
        </w:rPr>
        <w:t xml:space="preserve">венная. Жизнь требовала новых подходов, и даже "министерства-силовики" ощутили потребность в правовом обеспечении своей деятельности. В 1946 году в структуре МВД СССР была создана юридическая часть. В 50-60-е годы появились должности юрисконсультов, юридические подразделения на местах. </w:t>
      </w:r>
    </w:p>
    <w:p w:rsidR="001A4971" w:rsidRPr="00022493" w:rsidRDefault="001A4971" w:rsidP="00B63FCE">
      <w:pPr>
        <w:pStyle w:val="Heading2"/>
        <w:jc w:val="center"/>
        <w:rPr>
          <w:b/>
          <w:sz w:val="28"/>
          <w:szCs w:val="28"/>
        </w:rPr>
      </w:pPr>
      <w:r w:rsidRPr="00022493">
        <w:rPr>
          <w:b/>
          <w:sz w:val="28"/>
          <w:szCs w:val="28"/>
        </w:rPr>
        <w:t>22июля-</w:t>
      </w:r>
    </w:p>
    <w:p w:rsidR="001A4971" w:rsidRDefault="001A4971" w:rsidP="00B63FCE">
      <w:pPr>
        <w:pStyle w:val="Heading2"/>
        <w:jc w:val="center"/>
      </w:pPr>
      <w:r w:rsidRPr="00022493">
        <w:rPr>
          <w:b/>
          <w:sz w:val="28"/>
          <w:szCs w:val="28"/>
        </w:rPr>
        <w:t>День работника торговли</w:t>
      </w:r>
      <w:r>
        <w:t>.</w:t>
      </w:r>
    </w:p>
    <w:p w:rsidR="001A4971" w:rsidRDefault="001A4971" w:rsidP="00022493">
      <w:pPr>
        <w:pStyle w:val="NormalWeb"/>
        <w:ind w:left="1416"/>
        <w:jc w:val="both"/>
        <w:rPr>
          <w:sz w:val="22"/>
          <w:szCs w:val="22"/>
        </w:rPr>
      </w:pPr>
      <w:r>
        <w:rPr>
          <w:sz w:val="22"/>
          <w:szCs w:val="22"/>
        </w:rPr>
        <w:t xml:space="preserve">     </w:t>
      </w:r>
      <w:r w:rsidRPr="00022493">
        <w:rPr>
          <w:sz w:val="22"/>
          <w:szCs w:val="22"/>
        </w:rPr>
        <w:t>День работников торговли, бытового обслуживания населения и коммунального хозяйства в Советском Союзе с 1966 года отмечался в четвертое воскресенье июля. Но, позднее, по Указу Президиума Верховного Совета СССР от 01.11.1988 года № 9724-XI</w:t>
      </w:r>
    </w:p>
    <w:p w:rsidR="001A4971" w:rsidRPr="00022493" w:rsidRDefault="001A4971" w:rsidP="00022493">
      <w:pPr>
        <w:pStyle w:val="NormalWeb"/>
        <w:jc w:val="both"/>
        <w:rPr>
          <w:sz w:val="22"/>
          <w:szCs w:val="22"/>
        </w:rPr>
      </w:pPr>
      <w:r w:rsidRPr="00022493">
        <w:rPr>
          <w:sz w:val="22"/>
          <w:szCs w:val="22"/>
        </w:rPr>
        <w:t xml:space="preserve"> «О внесении изменений в законодательство СССР о праздничных и памятных днях» День работников торговли был перенесен на третье воскресенье марта. И официально именно в этот день праздник и должен отмечаться.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Однако до сих не только отдельные торговые организации, но даже некоторые региональные властные структуры продолжают отмечать праздник «по старинке» в четвертое воскресенье июля. </w:t>
      </w:r>
    </w:p>
    <w:p w:rsidR="001A4971" w:rsidRPr="00022493" w:rsidRDefault="001A4971" w:rsidP="00022493">
      <w:pPr>
        <w:pStyle w:val="NormalWeb"/>
        <w:pBdr>
          <w:bottom w:val="single" w:sz="12" w:space="1" w:color="auto"/>
        </w:pBdr>
        <w:spacing w:after="240"/>
        <w:jc w:val="both"/>
        <w:rPr>
          <w:sz w:val="22"/>
          <w:szCs w:val="22"/>
        </w:rPr>
      </w:pPr>
      <w:r>
        <w:rPr>
          <w:sz w:val="22"/>
          <w:szCs w:val="22"/>
        </w:rPr>
        <w:t xml:space="preserve">        </w:t>
      </w:r>
      <w:r w:rsidRPr="00022493">
        <w:rPr>
          <w:sz w:val="22"/>
          <w:szCs w:val="22"/>
        </w:rPr>
        <w:t xml:space="preserve">Таким образом, можно констатировать, что в России, по факту, два праздника «День торговли». Один в марте, другой в июле. </w:t>
      </w:r>
    </w:p>
    <w:p w:rsidR="001A4971" w:rsidRPr="00022493" w:rsidRDefault="001A4971" w:rsidP="00022493">
      <w:pPr>
        <w:pStyle w:val="Heading2"/>
        <w:jc w:val="both"/>
        <w:rPr>
          <w:b/>
          <w:sz w:val="28"/>
          <w:szCs w:val="28"/>
        </w:rPr>
      </w:pPr>
      <w:r w:rsidRPr="00022493">
        <w:rPr>
          <w:b/>
          <w:sz w:val="28"/>
          <w:szCs w:val="28"/>
        </w:rPr>
        <w:t>День памяти Владимира Высоцкого.</w:t>
      </w:r>
    </w:p>
    <w:p w:rsidR="001A4971" w:rsidRPr="00022493" w:rsidRDefault="001A4971" w:rsidP="00022493">
      <w:pPr>
        <w:jc w:val="both"/>
      </w:pPr>
    </w:p>
    <w:p w:rsidR="001A4971" w:rsidRPr="00022493" w:rsidRDefault="001A4971" w:rsidP="00022493">
      <w:pPr>
        <w:pStyle w:val="NormalWeb"/>
        <w:jc w:val="both"/>
        <w:rPr>
          <w:sz w:val="22"/>
          <w:szCs w:val="22"/>
        </w:rPr>
      </w:pPr>
      <w:r>
        <w:rPr>
          <w:noProof/>
        </w:rPr>
        <w:pict>
          <v:shape id="Рисунок 14" o:spid="_x0000_s1034" type="#_x0000_t75" alt="http://redday.ru/images/summer/07-25/1.jpg" style="position:absolute;left:0;text-align:left;margin-left:440pt;margin-top:0;width:150pt;height:150pt;z-index:251655168;visibility:visible;mso-wrap-distance-left:0;mso-wrap-distance-right:0;mso-position-horizontal:right;mso-position-vertical-relative:line" o:allowoverlap="f">
            <v:imagedata r:id="rId14" o:title="" gain="1.25" blacklevel="6554f"/>
            <w10:wrap type="square"/>
          </v:shape>
        </w:pict>
      </w:r>
      <w:r>
        <w:rPr>
          <w:sz w:val="22"/>
          <w:szCs w:val="22"/>
        </w:rPr>
        <w:t xml:space="preserve">     </w:t>
      </w:r>
      <w:r w:rsidRPr="00022493">
        <w:rPr>
          <w:sz w:val="22"/>
          <w:szCs w:val="22"/>
        </w:rPr>
        <w:t xml:space="preserve">Сегодня день памяти актера, поэта и певца Владимира Высоцкого. Его творческая жизнь - это более 600 песен и стихов, 20 ролей в театре и около 30 ролей сыгранных в кино. Популярность Владимира Высоцкого по-прежнему высока, а фильмы с его участием всегда находят место в телевизионной сетке телеканалов. </w:t>
      </w:r>
      <w:r>
        <w:rPr>
          <w:sz w:val="22"/>
          <w:szCs w:val="22"/>
        </w:rPr>
        <w:t xml:space="preserve">   </w:t>
      </w:r>
      <w:r w:rsidRPr="00022493">
        <w:rPr>
          <w:sz w:val="22"/>
          <w:szCs w:val="22"/>
        </w:rPr>
        <w:t xml:space="preserve">Самые популярные картины с Высоцким – это «Стряпуха», «Короткие встречи», «Служили два товарища», «Вертикаль» и нестареющий фильм братьев Вайнеров - «Место встречи изменить нельзя».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"Он родился в 1938 - но был человеком 21 века" - говорят его друзья и коллеги - те, кто жил и творил с ним в одно время. В этот день в память о певце и поэте они собираются и читают стихи, делятся рассказами, впечатлениями, которые остались навсегда. Свои первые песни Высоцкий начал писать в начале шестидесятых. Его творчество сразу полюбилось обычному человеку. Полноводная река народной любви к Высоцкому не иссякает и сегодня. Песни музыканта звучат даже в космосе – российский космонавт, член экипажа МКС Юрий Маланченко взял на орбиту несколько дисков с записями своего давнего кумира. Среди них – "Золотой диск" с песнями, которые не вышли при жизни автора.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Владимир Высоцкий родился в Москве, "Дом на Первой Мещанской, в конце" - согласно его же свидетельству из песни "Баллада о детстве". После пребывания в эвакуации на Урале, а затем вместе с отцом в послевоенной Германии, Высоцкий поселяется в Большом Каретном переулке ("Где твои семнадцать лет? На Большом Каретном..."), где и сложился дружеский круг, которому Владимир Семенович показывал свои первые песни.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Высоцкий не сразу определил, что хочет быть актером. После окончания школы он поступает в московский инженерно-строительный институт, но проучившись в нем полгода, бросает его. Это решение он принял в новогоднюю ночь с 1955 на 1956 год. Они с Игорем Кохановским, школьным другом Высоцкого, решили встретить Новый год весьма своеобразно: за рисованием чертежей, без которых их просто не допустили бы к экзаменационной сессии. После боя курантов, выпив по бокалу шампанского, они принялись за дело. Где-то к двум часам ночи чертежи были готовы. Но тут </w:t>
      </w:r>
      <w:r>
        <w:rPr>
          <w:sz w:val="22"/>
          <w:szCs w:val="22"/>
        </w:rPr>
        <w:t xml:space="preserve">      </w:t>
      </w:r>
      <w:r w:rsidRPr="00022493">
        <w:rPr>
          <w:sz w:val="22"/>
          <w:szCs w:val="22"/>
        </w:rPr>
        <w:t xml:space="preserve">Высоцкий встал, взял со стола баночку с тушью, и стал поливать ее остатками свой чертеж. "Все. Буду готовиться, есть еще полгода, попробую поступить в театральный. А это - не мое...", - сказал тогда Владимир Семенович.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Среди многочисленных бардов Владимир Высоцкий до сих пор остается немеркнущей звездой. Интерес к авторской песне у Высоцкого пробудился после знакомства с творчеством Булата Окуджавы, которого Владимир Семенович считал своим учителем. Позже он напишет "Песню о Правде и Лжи", посвященную Окуджаве.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Свои первые песни Высоцкий начал писать в начале 60-х годов. Это были песни в стиле "дворовой романтики" и не воспринимались всерьез ни </w:t>
      </w:r>
      <w:r>
        <w:rPr>
          <w:sz w:val="22"/>
          <w:szCs w:val="22"/>
        </w:rPr>
        <w:t xml:space="preserve"> </w:t>
      </w:r>
      <w:r w:rsidRPr="00022493">
        <w:rPr>
          <w:sz w:val="22"/>
          <w:szCs w:val="22"/>
        </w:rPr>
        <w:t>Высоцким, ни теми, кто был их первыми слушателями. Спустя несколько лет, в 1965-м, он напишет знаменитую "Подводную лодку", о которой Игорь Кохановский впоследствии скажет: "Подводная лодка - это было уже всерьез.</w:t>
      </w:r>
      <w:r>
        <w:rPr>
          <w:sz w:val="22"/>
          <w:szCs w:val="22"/>
        </w:rPr>
        <w:t xml:space="preserve"> </w:t>
      </w:r>
      <w:r w:rsidRPr="00022493">
        <w:rPr>
          <w:sz w:val="22"/>
          <w:szCs w:val="22"/>
        </w:rPr>
        <w:t xml:space="preserve">И я думаю, что именно эта песня заявила о том, что пора его творческой юности кончилась."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Примерно в это время Владимир Высоцкий приходит в Театр на Таганке, который по выражению самого Высоцкого, стал для него "своим театром". "Ко мне в театр пришел наниматься молодой человек. Когда я спросил его, что он хочет прочитать, он ответил: "Я несколько своих песен написал, послушаете?" Я согласился послушать одну песню, то есть, фактически, наша встреча должна была продлиться не более пяти минут. Но я слушал, не отрываясь, полтора часа", - вспоминает Юрий Любимов. Так начался творческий путь Высоцкого в Театре на Таганке. Гамлет, Галилей, Пугачев, Свидригайлов - целая палитра образов, созданных вместе с Юрием Любимовым. Любимов поставит и последний спектакль с Высоцким - прощание Владимира Семеновича со зрителями...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Однако в театре не всегда все шло гладко. Почти отеческое отношение Юрия Любимова к Высоцкому и всегда прощавшиеся ему проступки, вызывали зависть коллег-актеров, за исключением нескольких друзей Высоцкого - Золотухина, Демидовой, Филатова.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Параллельно с работой в театре были киноработы. Самая известная и самая любимая роль - Жеглов в телесериале "Место встречи изменить нельзя". Тем не менее, этой роли могло и не быть... Майским вечером 78-го года, на даче в Одессе Высоцкий, Влади и Говорухин собрались, чтобы обсудить сценарий будущего фильма. И вдруг Марина Влади со слезами на глазах берет Говорухина за руку и уводит из комнаты. "Отпусти Володю, снимай другого артиста!". Ей вторил Высоцкий: "Пойми, мне так мало осталось! Я не могу год жизни тратить на эту роль." "Как много потеряли бы зрители, если бы я сдался в тот вечер", - вспоминает Говорухин. </w:t>
      </w:r>
    </w:p>
    <w:p w:rsidR="001A4971" w:rsidRPr="00022493" w:rsidRDefault="001A4971" w:rsidP="00022493">
      <w:pPr>
        <w:pStyle w:val="NormalWeb"/>
        <w:jc w:val="both"/>
        <w:rPr>
          <w:sz w:val="22"/>
          <w:szCs w:val="22"/>
        </w:rPr>
      </w:pPr>
      <w:r w:rsidRPr="00022493">
        <w:rPr>
          <w:sz w:val="22"/>
          <w:szCs w:val="22"/>
        </w:rPr>
        <w:t xml:space="preserve">И действительно, персонаж получился очень реалистичным. Многие телезрители были убеждены, что Глеб Жеглов - не выдуманный персонаж. После показа фильма еще долго шли письма по адресу: "МВД, капитану Жеглову".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А потом пришла Любовь. Марина Влади вошла в его жизнь в 1967 году. Высоцкий влюбился в нее после просмотра кинофильма "Колдунья". Он смотрел фильм по нескольку раз в день, мечтал о встрече многие годы. И вот, наконец, она состоялась. Первое знакомство произошло в ресторане ВТО - Высоцкий пришел туда после спектакля. "Краешком глаза я замечаю, что к нам направляется невысокий, плохо одетый молодой человек. Я мельком смотрю на него, и только светло-серые глаза на миг привлекают мое внимание. Но возгласы в зале заставляют меня прервать рассказ, и я поворачиваюсь к нему. Он подходит, молча берет мою руку и долго не выпускает, потом целует ее, садится напротив и уже больше не сводит с меня глаз. Его молчание не стесняет меня, мы смотрим друг на друга, как будто всегда были знакомы. Я знаю, что это - ты", - так описывает свое первое знакомство с Высоцким Марина Влади. Через несколько лет они поженились. Марина Влади была с ним рядом двенадцать лет. "Я жив, двенадцать лет тобой храним..." - успеет написать он на обратной стороне телеграфного бланка. И все эти годы Марина Влади пыталась замедлить бешеный ритм жизни Высоцкого.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"Работать надо!" - была его любимая поговорка. Если бы он мог, он работал бы круглые сутки. Сон - 3-4 часа, остальное - работа. Песни свои он писал в основном ночью. Приходил домой после спектакля, и садился за работу. Марина ставила перед ним чашку с обжигающим чаем, и тихо садилась в углу. Иногда она засыпала, и тогда, уже под утро, Высоцкий будил ее, чтобы прочесть строки, написанные за ночь.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Песни Высоцкого принято делить на циклы: военный, горный, спортивный, китайский... Надо было прожить несколько жизней, чтобы прочувствовать все персонажи, обрисованные в песнях. Фронтовики, слушавшие его песни о войне, были уверены, что он лично пережил все то, о чем писал в песнях. Люди, слушавшие его песни "с криминальным уклоном", были уверены, что он сидел. Моряки, альпинисты, шоферы-дальнорейсовики - все считали его своим. В каждой песне была правда жизни.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Сам Высоцкий так говорил об авторской песне: "Я хочу сказать и заверить, что авторская песня требует очень большой работы. Эта песня все время живет с тобой, не дает тебе покоя ни днем, ни ночью."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...25 июля 1980 года. Высоцкого хоронила, казалось, вся Москва, хотя официального сообщения о смерти не было - в это время проходила московская Олимпиада. Только над окошком театральной кассы было вывешено скромное объявление: "Умер актер Владимир Высоцкий." Ни один человек не сдал обратно билет - каждый хранит его у себя как реликвию... </w:t>
      </w:r>
    </w:p>
    <w:p w:rsidR="001A4971" w:rsidRDefault="001A4971" w:rsidP="00022493">
      <w:pPr>
        <w:pStyle w:val="NormalWeb"/>
        <w:pBdr>
          <w:bottom w:val="single" w:sz="12" w:space="1" w:color="auto"/>
        </w:pBdr>
        <w:jc w:val="both"/>
        <w:rPr>
          <w:sz w:val="22"/>
          <w:szCs w:val="22"/>
        </w:rPr>
      </w:pPr>
      <w:r>
        <w:rPr>
          <w:sz w:val="22"/>
          <w:szCs w:val="22"/>
        </w:rPr>
        <w:t xml:space="preserve">         </w:t>
      </w:r>
      <w:r w:rsidRPr="00022493">
        <w:rPr>
          <w:sz w:val="22"/>
          <w:szCs w:val="22"/>
        </w:rPr>
        <w:t xml:space="preserve">"Кому сказать спасибо, что - живой!" - написал Высоцкий в своем известном стихотворении. Высоцкий жив и сегодня, благодаря людской памяти, питавшейся и питающейся по сей день его стихотворениями, драматургическими произведениями, киноролями, песнями... </w:t>
      </w:r>
    </w:p>
    <w:p w:rsidR="001A4971" w:rsidRPr="00022493" w:rsidRDefault="001A4971" w:rsidP="00022493">
      <w:pPr>
        <w:pStyle w:val="Heading2"/>
        <w:jc w:val="center"/>
        <w:rPr>
          <w:b/>
          <w:sz w:val="28"/>
          <w:szCs w:val="28"/>
        </w:rPr>
      </w:pPr>
      <w:r w:rsidRPr="00022493">
        <w:rPr>
          <w:b/>
          <w:sz w:val="28"/>
          <w:szCs w:val="28"/>
        </w:rPr>
        <w:t>29 июля-</w:t>
      </w:r>
    </w:p>
    <w:p w:rsidR="001A4971" w:rsidRPr="00022493" w:rsidRDefault="001A4971" w:rsidP="00022493">
      <w:pPr>
        <w:pStyle w:val="Heading2"/>
        <w:jc w:val="center"/>
        <w:rPr>
          <w:b/>
          <w:sz w:val="28"/>
          <w:szCs w:val="28"/>
        </w:rPr>
      </w:pPr>
      <w:r w:rsidRPr="00022493">
        <w:rPr>
          <w:b/>
          <w:sz w:val="28"/>
          <w:szCs w:val="28"/>
        </w:rPr>
        <w:t>День Военно-Морского Флота.</w:t>
      </w:r>
    </w:p>
    <w:p w:rsidR="001A4971" w:rsidRPr="00022493" w:rsidRDefault="001A4971" w:rsidP="00022493">
      <w:pPr>
        <w:pStyle w:val="NormalWeb"/>
        <w:jc w:val="both"/>
        <w:rPr>
          <w:sz w:val="22"/>
          <w:szCs w:val="22"/>
        </w:rPr>
      </w:pPr>
      <w:r>
        <w:rPr>
          <w:sz w:val="22"/>
          <w:szCs w:val="22"/>
        </w:rPr>
        <w:t xml:space="preserve">      </w:t>
      </w:r>
      <w:r w:rsidRPr="00022493">
        <w:rPr>
          <w:sz w:val="22"/>
          <w:szCs w:val="22"/>
        </w:rPr>
        <w:t>День Военно-Морского Флота установлен Указом Президиума Верховного Совета СССР от 01.10.80 "О праздничных и памятных днях". Отмечается в последнее воскресенье июля.</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Создание регулярного военного флота в России было обусловлено настоятельной потребностью страны в преодолении территориальной, политической и культурной изоляции, ставшей на рубеже XVII-XVIII веков главным препятствием для экономического и социального развития русского государства.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Первый русский боевой корабль был создан при Алексее Михайловиче. Его построили по проекту голландского судостроителя полковника Корнелиуса Ванбуковена. «Орел» представлял собой совершенное по тем временам судно. Его длина составляла 24,5 м, ширина — 6,5 м, а осадка — 1,5 м. Корабль был вооружен 22 пушками. Экипаж насчитывал 22 матроса и 35 стрельцов. Свое название боевое судно получило в честь государственного герба. </w:t>
      </w:r>
    </w:p>
    <w:p w:rsidR="001A4971" w:rsidRPr="00022493" w:rsidRDefault="001A4971" w:rsidP="00022493">
      <w:pPr>
        <w:pStyle w:val="NormalWeb"/>
        <w:jc w:val="both"/>
        <w:rPr>
          <w:sz w:val="22"/>
          <w:szCs w:val="22"/>
        </w:rPr>
      </w:pPr>
      <w:r>
        <w:rPr>
          <w:noProof/>
        </w:rPr>
        <w:pict>
          <v:shape id="Рисунок 15" o:spid="_x0000_s1035" type="#_x0000_t75" alt="http://redday.ru/images/summer/lsu/2.jpg" style="position:absolute;left:0;text-align:left;margin-left:-10.85pt;margin-top:12.85pt;width:144.5pt;height:95pt;z-index:251656192;visibility:visible;mso-wrap-distance-left:0;mso-wrap-distance-right:0;mso-position-vertical-relative:line" wrapcoords="-112 0 -112 21430 21600 21430 21600 0 -112 0" o:allowoverlap="f">
            <v:imagedata r:id="rId15" o:title=""/>
            <w10:wrap type="through"/>
          </v:shape>
        </w:pict>
      </w:r>
      <w:r w:rsidRPr="00022493">
        <w:rPr>
          <w:sz w:val="22"/>
          <w:szCs w:val="22"/>
        </w:rPr>
        <w:t xml:space="preserve">Сын Алексея Михайловича Петр I отлично понимал, что успешное решение первостепенной и исторически важной задачи — выхода к Балтийскому и Черному морям — зависит только от хорошо организованных совместных действий армии и флота. В итоге за неслыханно короткий срок (с ноября 1695 г. по май 1696 г.) в городах, расположенных по берегам рек, впадающих в Азовское море, были построены 36-пушечные корабли «Апостол Петр» и «Апостол Павел», 4 брандера, 23 галеры, 1 300 морских лодок, плотов и стругов.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Таким образом, сформировался Азовский флот. 19 июля 1696 г. русская армия при поддержке боевых кораблей взяла турецкую крепость Азак (Азов). Была одержана первая крупная победа в войне за выход к морю.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В октябре 1696 года решение Боярской думы законодательно определило создание Российского флота и положило начало его строительству. "Морским судам быть..." - такова была воля не только молодого русского царя Петра I, но и его сподвижников, хорошо понимавших, что без флота государство не может сделать нового шага в своем развитии.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На многочисленных верфях, разбросанных по всей территории России, строились корабли Российского флота самых разных классов. К весне 1700 г. на воду было спущено 40 парусных и 113 гребных судов. Азовский флот постоянно пополнялся. Успешно решив южную проблему, Петр I поставил перед собой задачу во что бы то ни стало добиться выхода на побережье Балтийского моря. Началась длительная Северная война со шведами (1700-1721 гг.).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Противник, прекрасно осознавая, что именно сможет подорвать мощь русской армии, решил нанести свой решающий удар по Архангельску — городу, где располагались верфи, на которых строились военные корабли. Но замысел неприятеля был прекрасно известен Петру I. Он распорядился установить по береговой линии батареи, возвести укрепления, усилить гарнизон и контролировать иностранные суда, курсирующие в Белом море. </w:t>
      </w:r>
    </w:p>
    <w:p w:rsidR="001A4971" w:rsidRPr="00022493" w:rsidRDefault="001A4971" w:rsidP="00022493">
      <w:pPr>
        <w:pStyle w:val="NormalWeb"/>
        <w:jc w:val="both"/>
        <w:rPr>
          <w:sz w:val="22"/>
          <w:szCs w:val="22"/>
        </w:rPr>
      </w:pPr>
      <w:r>
        <w:rPr>
          <w:noProof/>
        </w:rPr>
        <w:pict>
          <v:shape id="Рисунок 16" o:spid="_x0000_s1036" type="#_x0000_t75" alt="http://redday.ru/images/summer/lsu/4.jpg" style="position:absolute;left:0;text-align:left;margin-left:590pt;margin-top:0;width:187.5pt;height:141pt;z-index:251657216;visibility:visible;mso-wrap-distance-left:0;mso-wrap-distance-right:0;mso-position-horizontal:right;mso-position-vertical-relative:line" o:allowoverlap="f">
            <v:imagedata r:id="rId16" o:title=""/>
            <w10:wrap type="square"/>
          </v:shape>
        </w:pict>
      </w:r>
      <w:r w:rsidRPr="00022493">
        <w:rPr>
          <w:sz w:val="22"/>
          <w:szCs w:val="22"/>
        </w:rPr>
        <w:t xml:space="preserve">В устье   Северной Двины построили Новодвинскую крепость. 24 июня 1701 г. шведская эскадра из семи судов под командованием вице-адмирала Шеблада, ничего не ведая о недавно сооруженном укреплении русских, подошла к устью Северной Двины. Бой длился 13 часов. Оставшимся в живых шведам с трудом удалось уйти в море на одном галиоте. Очередная крупная победа молодого российского флота была триумфальной.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Именно тогда зародились знаменитые петровские заповеди: «Врагов не считают — их бьют», «Флага перед неприятелем не спускают ни при каких обстоятельствах», «Драться до последнего, а в крайний момент корабль уничтожить» и др. Они легли в основу боевых традиций легендарного русского флота.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Морское сражение, произошедшее 26-27 июля 1714 г. у полуострова Гангуг (ныне Ханко), занимает особое место среди морских баталий петровской поры. В ходе битвы русским солдатам удалось захватить 6 галер и 3 шхербота противника. В мае 1719 г. у острова Эзель эскадра Петра I взяла на абордаж 3 шведских судна. Сам император назвал эзельскую победу «добрым почином Российского флота».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В 1720 г. у острова Гренгам отряд русского гребного флота, которым командовал генерал М. М. Голицын, разбил шведскую эскадру, состоящую из линейного корабля, 4 фрегатов, 3 галер и 6 малых судов. В результате наш флот закрепился в районе Аландского архипелага и в дальнейшем успешно вел отсюда военные действия против неприятеля. </w:t>
      </w:r>
    </w:p>
    <w:p w:rsidR="001A4971" w:rsidRPr="00022493" w:rsidRDefault="001A4971" w:rsidP="00022493">
      <w:pPr>
        <w:pStyle w:val="NormalWeb"/>
        <w:jc w:val="both"/>
        <w:rPr>
          <w:sz w:val="22"/>
          <w:szCs w:val="22"/>
        </w:rPr>
      </w:pPr>
      <w:r w:rsidRPr="00022493">
        <w:rPr>
          <w:sz w:val="22"/>
          <w:szCs w:val="22"/>
        </w:rPr>
        <w:t xml:space="preserve">Шведы, понеся крупные потери в войне, оказались даже не в состоянии защищать собственные территории от русского десанта. В 1721 г. они подписали с Россией Ништадтский мир. Северная война закончилась. В результате Российское государство стало великой морской державой. </w:t>
      </w:r>
    </w:p>
    <w:p w:rsidR="001A4971" w:rsidRPr="00022493" w:rsidRDefault="001A4971" w:rsidP="00022493">
      <w:pPr>
        <w:pStyle w:val="NormalWeb"/>
        <w:jc w:val="both"/>
        <w:rPr>
          <w:sz w:val="22"/>
          <w:szCs w:val="22"/>
        </w:rPr>
      </w:pPr>
      <w:r w:rsidRPr="00022493">
        <w:rPr>
          <w:sz w:val="22"/>
          <w:szCs w:val="22"/>
        </w:rPr>
        <w:t xml:space="preserve">За период своего царствования Петр успел сделать для государства Российского очень многое, однако в списке его заслуг перед Отечеством есть титул, который бы он сам оценил более всего, - "отец русского флота".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Благодаря Петру Великому Россия вошла в число сильнейших морских держав. Именно «отцу русского флота» и принадлежит идея проводить праздничные военные парады. Считается, что первый подобный парад состоялся в 1699 году перед </w:t>
      </w:r>
      <w:r>
        <w:rPr>
          <w:sz w:val="22"/>
          <w:szCs w:val="22"/>
        </w:rPr>
        <w:t xml:space="preserve"> </w:t>
      </w:r>
      <w:r w:rsidRPr="00022493">
        <w:rPr>
          <w:sz w:val="22"/>
          <w:szCs w:val="22"/>
        </w:rPr>
        <w:t xml:space="preserve">Керченским походом судов из Таганрога.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День Военно-морского флота отмечается в последнее воскресенье июля на основании Указа Президиума Верховного Совета СССР от 01.10.80 "О праздничных и памятных днях". Это один из самых любимых праздников еще в СССР, а затем и в России.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Этот праздник имеет большую историю: 290 лет – в августе 1714 года русский флот под командованием Петра I одержал свою первую победу. Тогда и зародилась традиция по случаю побед на море выстраивать корабли и палить из всех пушек. В Советском Союзе с 1923 года проводилась «Неделя Красного Флота». В эти дни проходили многолюдные митинги и собрания, трудовые субботники, сборы денежных средств на нужды флота. Во времена советской власти День рождения военно-морского флота России назывался иначе - День рождения ВМФ СССР. Необходимо отметить, что этот праздник начали отмечать с 1939 года по инициативе выдающегося советского флотоводца, Героя Советского Союза, адмирала флота Советского Союза Николая Герасимовича Кузнецова. 30 июля 2006 года его отмечают в 67-й раз. </w:t>
      </w:r>
    </w:p>
    <w:p w:rsidR="001A4971" w:rsidRPr="00022493" w:rsidRDefault="001A4971" w:rsidP="00022493">
      <w:pPr>
        <w:pStyle w:val="NormalWeb"/>
        <w:jc w:val="both"/>
        <w:rPr>
          <w:sz w:val="22"/>
          <w:szCs w:val="22"/>
        </w:rPr>
      </w:pPr>
      <w:r>
        <w:rPr>
          <w:noProof/>
        </w:rPr>
        <w:pict>
          <v:shape id="Рисунок 17" o:spid="_x0000_s1037" type="#_x0000_t75" alt="http://redday.ru/images/summer/lsu/3.jpg" style="position:absolute;left:0;text-align:left;margin-left:0;margin-top:0;width:150pt;height:99.75pt;z-index:251658240;visibility:visible;mso-wrap-distance-left:0;mso-wrap-distance-right:0;mso-position-horizontal:left;mso-position-vertical-relative:line" o:allowoverlap="f">
            <v:imagedata r:id="rId17" o:title=""/>
            <w10:wrap type="square"/>
          </v:shape>
        </w:pict>
      </w:r>
      <w:r w:rsidRPr="00022493">
        <w:rPr>
          <w:sz w:val="22"/>
          <w:szCs w:val="22"/>
        </w:rPr>
        <w:t xml:space="preserve">Военные моряки в Советском Союзе пользовались особым почетом и уважением. И сами они с энтузиазмом отмечали свой профессиональный праздник — День Военно-Морского Флота. Моряки-подводники, морские десантники и другие воины, полем боя которых является море, подтвердят, что их дело требует особой подготовки, особого состояния души, особого призвания. Не случайно в течение многих десятилетий срочная служба на флоте занимала целых три года, в то время как в других родах войск она была на целый год короче. Значение Военно-Морского Флота в наши дни не только не утратилось, но еще более возросло.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До Первой мировой войны основные задачи решались надводными кораблями, и они были главным родом сил флота. В период Второй мировой войны эта роль на некоторое время перешла к морской авиации, а в послевоенный период с появлением ракетно-ядерного оружия и кораблей с атомными энергетическими установками в качестве главного рода сил утвердились подводные лодки. Окончательно Военно-Морской Флот как разнородное стратегическое объединение сформировался к середине 1930-х годов, когда в состав ВМФ вошли морская авиация, береговая оборона и части ПВО.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Современная система органов управления ВМФ окончательно сложилась накануне Великой </w:t>
      </w:r>
      <w:r>
        <w:rPr>
          <w:sz w:val="22"/>
          <w:szCs w:val="22"/>
        </w:rPr>
        <w:t xml:space="preserve"> </w:t>
      </w:r>
      <w:r w:rsidRPr="00022493">
        <w:rPr>
          <w:sz w:val="22"/>
          <w:szCs w:val="22"/>
        </w:rPr>
        <w:t xml:space="preserve">Отечественной войны. 15 января 1938 года </w:t>
      </w:r>
      <w:r>
        <w:rPr>
          <w:sz w:val="22"/>
          <w:szCs w:val="22"/>
        </w:rPr>
        <w:t xml:space="preserve">    </w:t>
      </w:r>
      <w:r w:rsidRPr="00022493">
        <w:rPr>
          <w:sz w:val="22"/>
          <w:szCs w:val="22"/>
        </w:rPr>
        <w:t xml:space="preserve">Постановлением ЦИК и СНК был создан Народный комиссариат ВМФ, в составе которого был образован Главный морской штаб. В годы Великой Отечественной войны Военно-Морской Флот надежно прикрывал стратегические фланги советско-германского фронта, наносил удары по кораблям и судам противника, защищал российские морские коммуникации.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В послевоенные годы отечественный Военно-Морской Флот вышел на океанские просторы, стал атомным, ракетоносным, высокомобильным, способным решать любые задачи по защите российского государства. </w:t>
      </w:r>
    </w:p>
    <w:p w:rsidR="001A4971" w:rsidRPr="00022493" w:rsidRDefault="001A4971" w:rsidP="00022493">
      <w:pPr>
        <w:pStyle w:val="NormalWeb"/>
        <w:jc w:val="both"/>
        <w:rPr>
          <w:sz w:val="22"/>
          <w:szCs w:val="22"/>
        </w:rPr>
      </w:pPr>
      <w:r w:rsidRPr="00022493">
        <w:rPr>
          <w:sz w:val="22"/>
          <w:szCs w:val="22"/>
        </w:rPr>
        <w:t xml:space="preserve">Наибольший боевой потенциал ВМФ имел в середине 1980-х годов. После распада СССР Военно-Морской Флот России столкнулся с рядом проблем: были утрачены важнейшие элементы базирования флота на Черном, Балтийском и Каспийском морях. За пределами России остались крупнейшие судостроительные предприятия. Значительно сократился корабельный состав, а также темп строительства боевых кораблей.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На современном этапе одной из главных задач государства является поддержание технической готовности действующего флота, строительство новых кораблей, так как наличие у России хорошо оснащенного современного Военно-Морского Флота - один из важнейших инструментов обеспечения национальных интересов России в Мировом океане. </w:t>
      </w:r>
    </w:p>
    <w:p w:rsidR="001A4971" w:rsidRPr="00022493" w:rsidRDefault="001A4971" w:rsidP="00022493">
      <w:pPr>
        <w:pStyle w:val="NormalWeb"/>
        <w:jc w:val="both"/>
        <w:rPr>
          <w:sz w:val="22"/>
          <w:szCs w:val="22"/>
        </w:rPr>
      </w:pPr>
      <w:r>
        <w:rPr>
          <w:noProof/>
        </w:rPr>
        <w:pict>
          <v:shape id="Рисунок 18" o:spid="_x0000_s1038" type="#_x0000_t75" alt="http://redday.ru/images/summer/lsu/5.jpg" style="position:absolute;left:0;text-align:left;margin-left:590pt;margin-top:0;width:187.5pt;height:103.5pt;z-index:251659264;visibility:visible;mso-wrap-distance-left:0;mso-wrap-distance-right:0;mso-position-horizontal:right;mso-position-vertical-relative:line" o:allowoverlap="f">
            <v:imagedata r:id="rId18" o:title=""/>
            <w10:wrap type="square"/>
          </v:shape>
        </w:pict>
      </w:r>
      <w:r w:rsidRPr="00022493">
        <w:rPr>
          <w:sz w:val="22"/>
          <w:szCs w:val="22"/>
        </w:rPr>
        <w:t xml:space="preserve">У Военно-морского флота поистине героическая биография, славные морские и боевые традиции. Он по праву является предметом гордости и любви граждан России. Его история – это упорный ратный труд, великие открытия и достижения, подвиги, совершенные во славу Отечества. При активном участии многих поколений военных моряков в суровые годы испытаний наша страна отстаивала свое право на независимость, суверенитет и процветание.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Россия - великая морская держава. Право считаться ею завоевано поколениями наших соотечественников, чьи мужество и самоотверженность, блистательные победы в морских сражениях стяжали немеркнущую славу стране и её Военно-Морскому флоту. </w:t>
      </w:r>
    </w:p>
    <w:p w:rsidR="001A4971" w:rsidRPr="00022493" w:rsidRDefault="001A4971" w:rsidP="00022493">
      <w:pPr>
        <w:pStyle w:val="NormalWeb"/>
        <w:jc w:val="both"/>
        <w:rPr>
          <w:sz w:val="22"/>
          <w:szCs w:val="22"/>
        </w:rPr>
      </w:pPr>
      <w:r>
        <w:rPr>
          <w:sz w:val="22"/>
          <w:szCs w:val="22"/>
        </w:rPr>
        <w:t xml:space="preserve">         </w:t>
      </w:r>
      <w:r w:rsidRPr="00022493">
        <w:rPr>
          <w:sz w:val="22"/>
          <w:szCs w:val="22"/>
        </w:rPr>
        <w:t xml:space="preserve">И сегодня, в новых непростых политических и экономических условиях, российские военные моряки бдительно несут вахту по охране морских рубежей Родины и как прежде готовы к любым штормовым предупреждениям. </w:t>
      </w:r>
    </w:p>
    <w:p w:rsidR="001A4971" w:rsidRPr="00022493" w:rsidRDefault="001A4971" w:rsidP="003E0CE4">
      <w:pPr>
        <w:pStyle w:val="NormalWeb"/>
        <w:jc w:val="both"/>
        <w:rPr>
          <w:sz w:val="22"/>
          <w:szCs w:val="22"/>
        </w:rPr>
      </w:pPr>
      <w:r>
        <w:rPr>
          <w:sz w:val="22"/>
          <w:szCs w:val="22"/>
        </w:rPr>
        <w:t xml:space="preserve">          </w:t>
      </w:r>
      <w:r w:rsidRPr="00022493">
        <w:rPr>
          <w:sz w:val="22"/>
          <w:szCs w:val="22"/>
        </w:rPr>
        <w:t xml:space="preserve">Мы чествуем людей, стоящих на страже безопасности границ нашей Родины. Честь и хвала вам за то, что вы посвятили свою жизнь самой трудной военной специальности! Мы выражаем восхищение и преклонение перед вашими женами, матерями, сестрами, вся жизнь которых состоит из бесконечных проводов, ожиданий и кратковременных встреч. Желаем, чтобы ваши любимые и любящие женщины всегда дожидались своих героев! </w:t>
      </w:r>
    </w:p>
    <w:p w:rsidR="001A4971" w:rsidRPr="00022493" w:rsidRDefault="001A4971" w:rsidP="003E0CE4">
      <w:pPr>
        <w:pStyle w:val="NormalWeb"/>
        <w:jc w:val="both"/>
        <w:rPr>
          <w:sz w:val="22"/>
          <w:szCs w:val="22"/>
        </w:rPr>
      </w:pPr>
      <w:r>
        <w:rPr>
          <w:sz w:val="22"/>
          <w:szCs w:val="22"/>
        </w:rPr>
        <w:t xml:space="preserve">          </w:t>
      </w:r>
      <w:r w:rsidRPr="00022493">
        <w:rPr>
          <w:sz w:val="22"/>
          <w:szCs w:val="22"/>
        </w:rPr>
        <w:t xml:space="preserve">Сегодня Военно-морской флот успешно решает задачи в интересах обеспечения безопасности и обороноспособности государства. Как и прежде, мужество и самоотверженность военных моряков помогают им преодолевать трудности и с честью выполнять свой воинский долг. Наглядное тому подтверждение – высокая выучка личного состава, грамотное использование боевых возможностей современных комплексов вооружений, бдительное несение боевой службы и боевого дежурства, верность Андреевскому флагу и военной присяге. </w:t>
      </w:r>
    </w:p>
    <w:p w:rsidR="001A4971" w:rsidRPr="00022493" w:rsidRDefault="001A4971" w:rsidP="003E0CE4">
      <w:pPr>
        <w:pStyle w:val="NormalWeb"/>
        <w:pBdr>
          <w:bottom w:val="dotted" w:sz="24" w:space="1" w:color="auto"/>
        </w:pBdr>
        <w:jc w:val="both"/>
        <w:rPr>
          <w:sz w:val="22"/>
          <w:szCs w:val="22"/>
        </w:rPr>
      </w:pPr>
      <w:r>
        <w:rPr>
          <w:sz w:val="22"/>
          <w:szCs w:val="22"/>
        </w:rPr>
        <w:t xml:space="preserve">           </w:t>
      </w:r>
      <w:r w:rsidRPr="00022493">
        <w:rPr>
          <w:sz w:val="22"/>
          <w:szCs w:val="22"/>
        </w:rPr>
        <w:t xml:space="preserve">Ведь самая современная техника останется лишь куском металла без людей, способных её эксплуатировать – грамотных, подготовленных, дисциплинированных и преданных своему делу людей – офицеров, мичманов, матросов, гражданских специалистов. </w:t>
      </w:r>
    </w:p>
    <w:p w:rsidR="001A4971" w:rsidRPr="008567CF" w:rsidRDefault="001A4971" w:rsidP="008567CF">
      <w:pPr>
        <w:pStyle w:val="NormalWeb"/>
        <w:spacing w:before="0" w:after="0"/>
        <w:rPr>
          <w:sz w:val="10"/>
          <w:szCs w:val="10"/>
        </w:rPr>
      </w:pPr>
    </w:p>
    <w:p w:rsidR="001A4971" w:rsidRPr="00BE2161" w:rsidRDefault="001A4971" w:rsidP="00BE2161">
      <w:pPr>
        <w:tabs>
          <w:tab w:val="center" w:pos="4819"/>
          <w:tab w:val="left" w:pos="8835"/>
        </w:tabs>
        <w:jc w:val="center"/>
      </w:pPr>
      <w:r w:rsidRPr="00BE2161">
        <w:t>Российская Федерация</w:t>
      </w:r>
    </w:p>
    <w:p w:rsidR="001A4971" w:rsidRPr="00BE2161" w:rsidRDefault="001A4971" w:rsidP="00BE2161">
      <w:pPr>
        <w:tabs>
          <w:tab w:val="center" w:pos="4819"/>
          <w:tab w:val="left" w:pos="8400"/>
        </w:tabs>
        <w:jc w:val="center"/>
      </w:pPr>
      <w:r w:rsidRPr="00BE2161">
        <w:t>Иркутская область</w:t>
      </w:r>
    </w:p>
    <w:p w:rsidR="001A4971" w:rsidRPr="00BE2161" w:rsidRDefault="001A4971" w:rsidP="00BE2161">
      <w:pPr>
        <w:jc w:val="center"/>
      </w:pPr>
      <w:r w:rsidRPr="00BE2161">
        <w:t>Нижнеилимский муниципальный район</w:t>
      </w:r>
    </w:p>
    <w:p w:rsidR="001A4971" w:rsidRPr="00BE2161" w:rsidRDefault="001A4971" w:rsidP="00BE2161">
      <w:pPr>
        <w:pBdr>
          <w:bottom w:val="single" w:sz="12" w:space="1" w:color="auto"/>
        </w:pBdr>
        <w:jc w:val="center"/>
        <w:rPr>
          <w:b/>
        </w:rPr>
      </w:pPr>
      <w:r w:rsidRPr="00BE2161">
        <w:rPr>
          <w:b/>
        </w:rPr>
        <w:t>АДМИНИСТРАЦИЯ РАДИЩЕВСКОГО ГОРОДСКОГО ПОСЕЛЕНИЯ</w:t>
      </w:r>
    </w:p>
    <w:p w:rsidR="001A4971" w:rsidRPr="00BE2161" w:rsidRDefault="001A4971" w:rsidP="00BE2161">
      <w:pPr>
        <w:jc w:val="center"/>
        <w:rPr>
          <w:b/>
        </w:rPr>
      </w:pPr>
      <w:r w:rsidRPr="00BE2161">
        <w:rPr>
          <w:b/>
        </w:rPr>
        <w:t>ПОСТАНОВЛЕНИЕ</w:t>
      </w:r>
      <w:r w:rsidRPr="00BE2161">
        <w:rPr>
          <w:b/>
        </w:rPr>
        <w:tab/>
      </w:r>
    </w:p>
    <w:p w:rsidR="001A4971" w:rsidRPr="00BE2161" w:rsidRDefault="001A4971" w:rsidP="00BE2161">
      <w:pPr>
        <w:rPr>
          <w:sz w:val="16"/>
          <w:szCs w:val="16"/>
        </w:rPr>
      </w:pPr>
    </w:p>
    <w:p w:rsidR="001A4971" w:rsidRPr="00BE2161" w:rsidRDefault="001A4971" w:rsidP="00BE2161">
      <w:r w:rsidRPr="00BE2161">
        <w:t xml:space="preserve">от </w:t>
      </w:r>
      <w:r w:rsidRPr="00BE2161">
        <w:rPr>
          <w:color w:val="000000"/>
        </w:rPr>
        <w:t xml:space="preserve">«08» июля 2015г. </w:t>
      </w:r>
      <w:r w:rsidRPr="00BE2161">
        <w:t xml:space="preserve">№  66   </w:t>
      </w:r>
    </w:p>
    <w:p w:rsidR="001A4971" w:rsidRPr="00BE2161" w:rsidRDefault="001A4971" w:rsidP="00BE2161">
      <w:pPr>
        <w:rPr>
          <w:b/>
        </w:rPr>
      </w:pPr>
      <w:r w:rsidRPr="00BE2161">
        <w:t>р.п. Радищев</w:t>
      </w:r>
      <w:r w:rsidRPr="00BE2161">
        <w:tab/>
      </w:r>
    </w:p>
    <w:p w:rsidR="001A4971" w:rsidRPr="00BE2161" w:rsidRDefault="001A4971" w:rsidP="00BE2161">
      <w:pPr>
        <w:rPr>
          <w:b/>
          <w:sz w:val="16"/>
          <w:szCs w:val="16"/>
        </w:rPr>
      </w:pPr>
    </w:p>
    <w:p w:rsidR="001A4971" w:rsidRPr="00BE2161" w:rsidRDefault="001A4971" w:rsidP="00BE2161">
      <w:pPr>
        <w:tabs>
          <w:tab w:val="left" w:pos="5580"/>
        </w:tabs>
        <w:ind w:right="1611"/>
      </w:pPr>
      <w:r w:rsidRPr="00BE2161">
        <w:t>«Об объявлении электронного аукциона для нужд администрации Радищевского городского поселения Нижнеилимского района»</w:t>
      </w:r>
    </w:p>
    <w:p w:rsidR="001A4971" w:rsidRPr="00BE2161" w:rsidRDefault="001A4971" w:rsidP="00BE2161">
      <w:pPr>
        <w:tabs>
          <w:tab w:val="left" w:pos="5580"/>
        </w:tabs>
        <w:ind w:right="3778"/>
        <w:jc w:val="both"/>
        <w:rPr>
          <w:b/>
          <w:sz w:val="16"/>
          <w:szCs w:val="16"/>
        </w:rPr>
      </w:pPr>
    </w:p>
    <w:p w:rsidR="001A4971" w:rsidRPr="00BE2161" w:rsidRDefault="001A4971" w:rsidP="00BE2161">
      <w:pPr>
        <w:tabs>
          <w:tab w:val="left" w:pos="709"/>
        </w:tabs>
        <w:ind w:right="44"/>
        <w:jc w:val="both"/>
      </w:pPr>
      <w:r w:rsidRPr="00BE2161">
        <w:tab/>
        <w:t>В соответствии со статьями 24, 39 Федерального закона № 44-ФЗ от 05.04.2013г. «О контрактной системе в сфере закупок товаров, работ, услуг для обеспечения государственных и муниципальных нужд», Администрация Радищевского городского поселения</w:t>
      </w:r>
    </w:p>
    <w:p w:rsidR="001A4971" w:rsidRPr="00BE2161" w:rsidRDefault="001A4971" w:rsidP="00BE2161">
      <w:pPr>
        <w:spacing w:after="120"/>
        <w:ind w:right="-104"/>
        <w:jc w:val="center"/>
        <w:rPr>
          <w:b/>
        </w:rPr>
      </w:pPr>
      <w:r w:rsidRPr="00BE2161">
        <w:rPr>
          <w:b/>
        </w:rPr>
        <w:t>ПОСТАНОВЛЯЕТ:</w:t>
      </w:r>
    </w:p>
    <w:p w:rsidR="001A4971" w:rsidRPr="00BE2161" w:rsidRDefault="001A4971" w:rsidP="00BE2161">
      <w:pPr>
        <w:tabs>
          <w:tab w:val="left" w:pos="1134"/>
        </w:tabs>
        <w:ind w:firstLine="709"/>
        <w:jc w:val="both"/>
      </w:pPr>
      <w:r w:rsidRPr="00BE2161">
        <w:t>1. Объявить  повторно электронный аукцион для субъектов малого предпринимательства и социально ориентированных некоммерческих организаций на право заключения контракта: «Замена котла и ремонт котельного оборудования» с начальной (максимальной) ценой 2 000 000,00 (Два миллиона) рублей 00 копеек.</w:t>
      </w:r>
    </w:p>
    <w:p w:rsidR="001A4971" w:rsidRPr="00BE2161" w:rsidRDefault="001A4971" w:rsidP="00BE2161">
      <w:pPr>
        <w:tabs>
          <w:tab w:val="left" w:pos="1134"/>
        </w:tabs>
        <w:ind w:firstLine="709"/>
        <w:jc w:val="both"/>
      </w:pPr>
      <w:r w:rsidRPr="00BE2161">
        <w:t>2. Создать комиссию для проведения электронного аукциона «Замена котла и ремонт котельного оборудования» в составе:</w:t>
      </w:r>
    </w:p>
    <w:p w:rsidR="001A4971" w:rsidRPr="00BE2161" w:rsidRDefault="001A4971" w:rsidP="00BE2161">
      <w:pPr>
        <w:jc w:val="both"/>
      </w:pPr>
      <w:r w:rsidRPr="00BE2161">
        <w:t xml:space="preserve">Председатель комиссии: </w:t>
      </w:r>
    </w:p>
    <w:p w:rsidR="001A4971" w:rsidRPr="00BE2161" w:rsidRDefault="001A4971" w:rsidP="00BE2161">
      <w:pPr>
        <w:tabs>
          <w:tab w:val="left" w:pos="284"/>
        </w:tabs>
        <w:jc w:val="both"/>
      </w:pPr>
      <w:r w:rsidRPr="00BE2161">
        <w:tab/>
      </w:r>
      <w:r w:rsidRPr="00BE2161">
        <w:tab/>
        <w:t>Воробьёва Валентина Поликарповна – глава Радищевского муниципального образования.</w:t>
      </w:r>
    </w:p>
    <w:p w:rsidR="001A4971" w:rsidRPr="00BE2161" w:rsidRDefault="001A4971" w:rsidP="00BE2161">
      <w:pPr>
        <w:tabs>
          <w:tab w:val="left" w:pos="284"/>
        </w:tabs>
        <w:jc w:val="both"/>
      </w:pPr>
      <w:r w:rsidRPr="00BE2161">
        <w:t>Заместитель председателя комиссии:</w:t>
      </w:r>
    </w:p>
    <w:p w:rsidR="001A4971" w:rsidRPr="00BE2161" w:rsidRDefault="001A4971" w:rsidP="00BE2161">
      <w:pPr>
        <w:tabs>
          <w:tab w:val="left" w:pos="284"/>
        </w:tabs>
        <w:jc w:val="both"/>
      </w:pPr>
      <w:r w:rsidRPr="00BE2161">
        <w:tab/>
      </w:r>
      <w:r w:rsidRPr="00BE2161">
        <w:tab/>
        <w:t>Каючкина Ольга Викторовна – главный специалист администрации Радищевского городского поселения.</w:t>
      </w:r>
    </w:p>
    <w:p w:rsidR="001A4971" w:rsidRPr="00BE2161" w:rsidRDefault="001A4971" w:rsidP="00BE2161">
      <w:pPr>
        <w:jc w:val="both"/>
      </w:pPr>
      <w:r w:rsidRPr="00BE2161">
        <w:t>Члены комиссии:</w:t>
      </w:r>
    </w:p>
    <w:p w:rsidR="001A4971" w:rsidRPr="00BE2161" w:rsidRDefault="001A4971" w:rsidP="00BE2161">
      <w:pPr>
        <w:ind w:firstLine="708"/>
        <w:jc w:val="both"/>
      </w:pPr>
      <w:r w:rsidRPr="00BE2161">
        <w:t>Дементьева Светлана Владимировна – ведущий специалист администрации Радищевского городского поселения;</w:t>
      </w:r>
    </w:p>
    <w:p w:rsidR="001A4971" w:rsidRPr="00BE2161" w:rsidRDefault="001A4971" w:rsidP="00BE2161">
      <w:pPr>
        <w:ind w:firstLine="708"/>
        <w:jc w:val="both"/>
      </w:pPr>
      <w:r w:rsidRPr="00BE2161">
        <w:t>Курдюмов Михаил Юрьевич – начальник отдела по регулированию контрактной системы в сфере закупок администрации Нижнеилимского муниципального района;</w:t>
      </w:r>
    </w:p>
    <w:p w:rsidR="001A4971" w:rsidRPr="00BE2161" w:rsidRDefault="001A4971" w:rsidP="00BE2161">
      <w:pPr>
        <w:ind w:right="-1" w:firstLine="708"/>
        <w:jc w:val="both"/>
      </w:pPr>
      <w:r w:rsidRPr="00BE2161">
        <w:t xml:space="preserve">Алексо Ирина Михайловна – главный специалист администрации Радищевского городского поселения.  </w:t>
      </w:r>
    </w:p>
    <w:p w:rsidR="001A4971" w:rsidRPr="00BE2161" w:rsidRDefault="001A4971" w:rsidP="00BE2161">
      <w:pPr>
        <w:ind w:right="-1"/>
        <w:jc w:val="both"/>
      </w:pPr>
      <w:r w:rsidRPr="00BE2161">
        <w:t>Секретарь комиссии без права решающего голоса:</w:t>
      </w:r>
    </w:p>
    <w:p w:rsidR="001A4971" w:rsidRPr="00BE2161" w:rsidRDefault="001A4971" w:rsidP="00BE2161">
      <w:pPr>
        <w:ind w:right="44" w:firstLine="708"/>
        <w:jc w:val="both"/>
      </w:pPr>
      <w:r w:rsidRPr="00BE2161">
        <w:t>Голоднюк Марина Викторовна – инспектор администрации Радищевского городского поселения.</w:t>
      </w:r>
    </w:p>
    <w:p w:rsidR="001A4971" w:rsidRPr="00BE2161" w:rsidRDefault="001A4971" w:rsidP="00BE2161">
      <w:pPr>
        <w:tabs>
          <w:tab w:val="left" w:pos="709"/>
        </w:tabs>
        <w:ind w:right="44"/>
        <w:jc w:val="both"/>
      </w:pPr>
      <w:r w:rsidRPr="00BE2161">
        <w:tab/>
        <w:t xml:space="preserve">3. Разместить в информационно-телекоммуникационной сети «Интернет» </w:t>
      </w:r>
      <w:r w:rsidRPr="00BE2161">
        <w:rPr>
          <w:color w:val="000000"/>
        </w:rPr>
        <w:t xml:space="preserve">на официальном сайте </w:t>
      </w:r>
      <w:hyperlink r:id="rId19" w:history="1">
        <w:r w:rsidRPr="00BE2161">
          <w:rPr>
            <w:rStyle w:val="Hyperlink"/>
            <w:color w:val="000000"/>
            <w:lang w:val="en-US"/>
          </w:rPr>
          <w:t>www</w:t>
        </w:r>
        <w:r w:rsidRPr="00BE2161">
          <w:rPr>
            <w:rStyle w:val="Hyperlink"/>
            <w:color w:val="000000"/>
          </w:rPr>
          <w:t>.zakupki.gov.ru</w:t>
        </w:r>
      </w:hyperlink>
      <w:r w:rsidRPr="00BE2161">
        <w:t xml:space="preserve"> извещение о проведении указанного выше электронного аукциона. </w:t>
      </w:r>
    </w:p>
    <w:p w:rsidR="001A4971" w:rsidRPr="00BE2161" w:rsidRDefault="001A4971" w:rsidP="00BE2161">
      <w:pPr>
        <w:suppressAutoHyphens/>
        <w:ind w:right="44" w:firstLine="708"/>
        <w:jc w:val="both"/>
      </w:pPr>
      <w:r w:rsidRPr="00BE2161">
        <w:t>4. Контроль за исполнением данного постановления оставляю за собой.</w:t>
      </w:r>
    </w:p>
    <w:p w:rsidR="001A4971" w:rsidRPr="00BE2161" w:rsidRDefault="001A4971" w:rsidP="00BE2161">
      <w:pPr>
        <w:suppressAutoHyphens/>
        <w:ind w:right="44"/>
        <w:jc w:val="both"/>
      </w:pPr>
    </w:p>
    <w:p w:rsidR="001A4971" w:rsidRPr="00BE2161" w:rsidRDefault="001A4971" w:rsidP="00BE2161">
      <w:pPr>
        <w:suppressAutoHyphens/>
        <w:ind w:right="44"/>
        <w:jc w:val="both"/>
      </w:pPr>
      <w:r w:rsidRPr="00BE2161">
        <w:t>Глава Радищевского</w:t>
      </w:r>
    </w:p>
    <w:p w:rsidR="001A4971" w:rsidRPr="00BE2161" w:rsidRDefault="001A4971" w:rsidP="00BE2161">
      <w:pPr>
        <w:suppressAutoHyphens/>
        <w:ind w:right="44"/>
        <w:jc w:val="both"/>
      </w:pPr>
      <w:r>
        <w:t>муниципального образования     В</w:t>
      </w:r>
      <w:r w:rsidRPr="00BE2161">
        <w:t>.П. Воробьёва</w:t>
      </w:r>
    </w:p>
    <w:p w:rsidR="001A4971" w:rsidRPr="008567CF" w:rsidRDefault="001A4971" w:rsidP="00136217">
      <w:pPr>
        <w:jc w:val="both"/>
        <w:rPr>
          <w:sz w:val="20"/>
          <w:szCs w:val="20"/>
        </w:rPr>
      </w:pPr>
    </w:p>
    <w:p w:rsidR="001A4971" w:rsidRPr="008567CF" w:rsidRDefault="001A4971" w:rsidP="00136217">
      <w:pPr>
        <w:jc w:val="both"/>
        <w:rPr>
          <w:rStyle w:val="IntenseEmphasis"/>
          <w:b w:val="0"/>
          <w:i w:val="0"/>
          <w:color w:val="auto"/>
          <w:sz w:val="20"/>
          <w:szCs w:val="20"/>
        </w:rPr>
      </w:pPr>
    </w:p>
    <w:p w:rsidR="001A4971" w:rsidRPr="008567CF" w:rsidRDefault="001A4971" w:rsidP="00AB4D36">
      <w:pPr>
        <w:rPr>
          <w:b/>
          <w:i/>
          <w:sz w:val="20"/>
          <w:szCs w:val="20"/>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9" type="#_x0000_t157" style="position:absolute;margin-left:18pt;margin-top:-27pt;width:475.85pt;height:74pt;z-index:251648000"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Pr="008C328A" w:rsidRDefault="001A4971" w:rsidP="00CA1294">
      <w:pPr>
        <w:ind w:firstLine="708"/>
        <w:rPr>
          <w:b/>
          <w:i/>
          <w:sz w:val="28"/>
          <w:szCs w:val="28"/>
          <w:u w:val="single"/>
        </w:rPr>
      </w:pPr>
      <w:r w:rsidRPr="008C328A">
        <w:rPr>
          <w:b/>
          <w:i/>
          <w:sz w:val="28"/>
          <w:szCs w:val="28"/>
          <w:u w:val="single"/>
        </w:rPr>
        <w:t>Поздравляем  всех, кто родился</w:t>
      </w:r>
    </w:p>
    <w:p w:rsidR="001A4971" w:rsidRDefault="001A4971" w:rsidP="00CA1294">
      <w:pPr>
        <w:ind w:firstLine="708"/>
        <w:jc w:val="center"/>
        <w:rPr>
          <w:b/>
          <w:i/>
          <w:sz w:val="28"/>
          <w:szCs w:val="28"/>
          <w:u w:val="single"/>
        </w:rPr>
      </w:pPr>
      <w:r w:rsidRPr="008C328A">
        <w:rPr>
          <w:b/>
          <w:i/>
          <w:sz w:val="28"/>
          <w:szCs w:val="28"/>
          <w:u w:val="single"/>
        </w:rPr>
        <w:t xml:space="preserve">в </w:t>
      </w:r>
      <w:r>
        <w:rPr>
          <w:b/>
          <w:i/>
          <w:sz w:val="28"/>
          <w:szCs w:val="28"/>
          <w:u w:val="single"/>
        </w:rPr>
        <w:t xml:space="preserve">ИЮЛЕ </w:t>
      </w:r>
      <w:r w:rsidRPr="008C328A">
        <w:rPr>
          <w:b/>
          <w:i/>
          <w:sz w:val="28"/>
          <w:szCs w:val="28"/>
          <w:u w:val="single"/>
        </w:rPr>
        <w:t>!</w:t>
      </w:r>
    </w:p>
    <w:p w:rsidR="001A4971" w:rsidRPr="008C328A" w:rsidRDefault="001A4971" w:rsidP="00CA1294">
      <w:pPr>
        <w:ind w:firstLine="708"/>
        <w:jc w:val="center"/>
        <w:rPr>
          <w:b/>
          <w:i/>
          <w:sz w:val="28"/>
          <w:szCs w:val="28"/>
          <w:u w:val="single"/>
        </w:rPr>
      </w:pPr>
    </w:p>
    <w:p w:rsidR="001A4971" w:rsidRPr="00BA46D6" w:rsidRDefault="001A4971" w:rsidP="00C70B57">
      <w:pPr>
        <w:jc w:val="center"/>
        <w:rPr>
          <w:i/>
          <w:sz w:val="28"/>
          <w:szCs w:val="28"/>
        </w:rPr>
      </w:pPr>
      <w:r w:rsidRPr="00BA46D6">
        <w:rPr>
          <w:i/>
          <w:sz w:val="28"/>
          <w:szCs w:val="28"/>
        </w:rPr>
        <w:t>Желаем счастья и добра,</w:t>
      </w:r>
    </w:p>
    <w:p w:rsidR="001A4971" w:rsidRPr="00BA46D6" w:rsidRDefault="001A4971" w:rsidP="00C70B57">
      <w:pPr>
        <w:jc w:val="center"/>
        <w:rPr>
          <w:i/>
          <w:sz w:val="28"/>
          <w:szCs w:val="28"/>
        </w:rPr>
      </w:pPr>
      <w:r w:rsidRPr="00BA46D6">
        <w:rPr>
          <w:i/>
          <w:sz w:val="28"/>
          <w:szCs w:val="28"/>
        </w:rPr>
        <w:t>Любви, как чаши полной.</w:t>
      </w:r>
    </w:p>
    <w:p w:rsidR="001A4971" w:rsidRPr="00BA46D6" w:rsidRDefault="001A4971" w:rsidP="00C70B57">
      <w:pPr>
        <w:jc w:val="center"/>
        <w:rPr>
          <w:i/>
          <w:sz w:val="28"/>
          <w:szCs w:val="28"/>
        </w:rPr>
      </w:pPr>
      <w:r w:rsidRPr="00BA46D6">
        <w:rPr>
          <w:i/>
          <w:sz w:val="28"/>
          <w:szCs w:val="28"/>
        </w:rPr>
        <w:t>Желаем радости с утра</w:t>
      </w:r>
    </w:p>
    <w:p w:rsidR="001A4971" w:rsidRPr="00BA46D6" w:rsidRDefault="001A4971" w:rsidP="00C70B57">
      <w:pPr>
        <w:jc w:val="center"/>
        <w:rPr>
          <w:i/>
          <w:sz w:val="28"/>
          <w:szCs w:val="28"/>
        </w:rPr>
      </w:pPr>
      <w:r w:rsidRPr="00BA46D6">
        <w:rPr>
          <w:i/>
          <w:sz w:val="28"/>
          <w:szCs w:val="28"/>
        </w:rPr>
        <w:t>До самой ночки поздней!</w:t>
      </w:r>
    </w:p>
    <w:p w:rsidR="001A4971" w:rsidRPr="00BA46D6" w:rsidRDefault="001A4971" w:rsidP="00C70B57">
      <w:pPr>
        <w:jc w:val="center"/>
        <w:rPr>
          <w:i/>
          <w:sz w:val="28"/>
          <w:szCs w:val="28"/>
        </w:rPr>
      </w:pPr>
      <w:r w:rsidRPr="00BA46D6">
        <w:rPr>
          <w:i/>
          <w:sz w:val="28"/>
          <w:szCs w:val="28"/>
        </w:rPr>
        <w:t>Желаем в жизни все успеть:</w:t>
      </w:r>
    </w:p>
    <w:p w:rsidR="001A4971" w:rsidRPr="00BA46D6" w:rsidRDefault="001A4971" w:rsidP="00C70B57">
      <w:pPr>
        <w:jc w:val="center"/>
        <w:rPr>
          <w:i/>
          <w:sz w:val="28"/>
          <w:szCs w:val="28"/>
        </w:rPr>
      </w:pPr>
      <w:r w:rsidRPr="00BA46D6">
        <w:rPr>
          <w:i/>
          <w:sz w:val="28"/>
          <w:szCs w:val="28"/>
        </w:rPr>
        <w:t>Здоровье, бодрость сохранить,</w:t>
      </w:r>
    </w:p>
    <w:p w:rsidR="001A4971" w:rsidRPr="00BA46D6" w:rsidRDefault="001A4971" w:rsidP="00C70B57">
      <w:pPr>
        <w:jc w:val="center"/>
        <w:rPr>
          <w:i/>
          <w:sz w:val="28"/>
          <w:szCs w:val="28"/>
        </w:rPr>
      </w:pPr>
      <w:r w:rsidRPr="00BA46D6">
        <w:rPr>
          <w:i/>
          <w:sz w:val="28"/>
          <w:szCs w:val="28"/>
        </w:rPr>
        <w:t>И не стареть, а молодеть,</w:t>
      </w:r>
    </w:p>
    <w:p w:rsidR="001A4971" w:rsidRPr="00BA46D6" w:rsidRDefault="001A4971" w:rsidP="00C70B57">
      <w:pPr>
        <w:jc w:val="center"/>
        <w:rPr>
          <w:i/>
          <w:sz w:val="28"/>
          <w:szCs w:val="28"/>
        </w:rPr>
      </w:pPr>
      <w:r w:rsidRPr="00BA46D6">
        <w:rPr>
          <w:i/>
          <w:sz w:val="28"/>
          <w:szCs w:val="28"/>
        </w:rPr>
        <w:t>И много-много лет прожить!</w:t>
      </w:r>
    </w:p>
    <w:p w:rsidR="001A4971" w:rsidRDefault="001A4971" w:rsidP="00CA1294">
      <w:pPr>
        <w:ind w:firstLine="708"/>
        <w:jc w:val="right"/>
        <w:rPr>
          <w:i/>
          <w:sz w:val="22"/>
          <w:szCs w:val="22"/>
        </w:rPr>
      </w:pPr>
      <w:r w:rsidRPr="008C328A">
        <w:rPr>
          <w:i/>
          <w:sz w:val="22"/>
          <w:szCs w:val="22"/>
        </w:rPr>
        <w:t>Администрация и Дума РГП</w:t>
      </w:r>
    </w:p>
    <w:p w:rsidR="001A4971" w:rsidRPr="008C328A" w:rsidRDefault="001A4971" w:rsidP="00CA1294">
      <w:pPr>
        <w:ind w:firstLine="708"/>
        <w:jc w:val="right"/>
        <w:rPr>
          <w:i/>
          <w:sz w:val="22"/>
          <w:szCs w:val="22"/>
        </w:rPr>
      </w:pPr>
    </w:p>
    <w:p w:rsidR="001A4971" w:rsidRPr="00CA1294" w:rsidRDefault="001A4971" w:rsidP="00CA1294">
      <w:pPr>
        <w:spacing w:line="360" w:lineRule="auto"/>
        <w:rPr>
          <w:sz w:val="20"/>
          <w:szCs w:val="20"/>
        </w:rPr>
      </w:pPr>
      <w:r>
        <w:rPr>
          <w:noProof/>
        </w:rPr>
        <w:pict>
          <v:shape id="Рисунок 157" o:spid="_x0000_s1040" type="#_x0000_t75" alt="7de6045deaae9a4331337a2362795bc7" style="position:absolute;margin-left:36.65pt;margin-top:1.25pt;width:36pt;height:21pt;z-index:-251667456;visibility:visible">
            <v:imagedata r:id="rId20" o:title=""/>
          </v:shape>
        </w:pict>
      </w:r>
      <w:r>
        <w:rPr>
          <w:noProof/>
        </w:rPr>
        <w:pict>
          <v:shape id="Рисунок 158" o:spid="_x0000_s1041" type="#_x0000_t75" alt="7de6045deaae9a4331337a2362795bc7" style="position:absolute;margin-left:117.65pt;margin-top:1.5pt;width:36pt;height:21pt;z-index:-251666432;visibility:visible">
            <v:imagedata r:id="rId20" o:title=""/>
          </v:shape>
        </w:pict>
      </w:r>
      <w:r>
        <w:rPr>
          <w:noProof/>
        </w:rPr>
        <w:pict>
          <v:shape id="Рисунок 159" o:spid="_x0000_s1042" type="#_x0000_t75" alt="7de6045deaae9a4331337a2362795bc7" style="position:absolute;margin-left:190pt;margin-top:.8pt;width:36pt;height:20.75pt;z-index:-251665408;visibility:visible">
            <v:imagedata r:id="rId20" o:title=""/>
          </v:shape>
        </w:pict>
      </w:r>
    </w:p>
    <w:p w:rsidR="001A4971" w:rsidRDefault="001A4971" w:rsidP="00CA1294">
      <w:pPr>
        <w:rPr>
          <w:sz w:val="20"/>
          <w:szCs w:val="20"/>
        </w:rPr>
      </w:pPr>
    </w:p>
    <w:p w:rsidR="001A4971" w:rsidRPr="00BA46D6" w:rsidRDefault="001A4971" w:rsidP="00B63FCE">
      <w:pPr>
        <w:jc w:val="center"/>
        <w:rPr>
          <w:i/>
          <w:sz w:val="28"/>
          <w:szCs w:val="28"/>
        </w:rPr>
      </w:pPr>
      <w:r w:rsidRPr="00BA46D6">
        <w:rPr>
          <w:i/>
          <w:sz w:val="28"/>
          <w:szCs w:val="28"/>
        </w:rPr>
        <w:t>Поздравляем С ДН</w:t>
      </w:r>
      <w:r>
        <w:rPr>
          <w:i/>
          <w:sz w:val="28"/>
          <w:szCs w:val="28"/>
        </w:rPr>
        <w:t>Ё</w:t>
      </w:r>
      <w:r w:rsidRPr="00BA46D6">
        <w:rPr>
          <w:i/>
          <w:sz w:val="28"/>
          <w:szCs w:val="28"/>
        </w:rPr>
        <w:t>М РОЖДЕНИЯ!</w:t>
      </w:r>
    </w:p>
    <w:p w:rsidR="001A4971" w:rsidRPr="00BA46D6" w:rsidRDefault="001A4971" w:rsidP="00B63FCE">
      <w:pPr>
        <w:jc w:val="center"/>
        <w:rPr>
          <w:i/>
          <w:sz w:val="28"/>
          <w:szCs w:val="28"/>
        </w:rPr>
      </w:pPr>
    </w:p>
    <w:p w:rsidR="001A4971" w:rsidRPr="00BA46D6" w:rsidRDefault="001A4971" w:rsidP="00BA46D6">
      <w:pPr>
        <w:jc w:val="center"/>
        <w:rPr>
          <w:b/>
          <w:i/>
          <w:sz w:val="28"/>
          <w:szCs w:val="28"/>
        </w:rPr>
      </w:pPr>
      <w:r w:rsidRPr="00BA46D6">
        <w:rPr>
          <w:b/>
          <w:i/>
          <w:sz w:val="28"/>
          <w:szCs w:val="28"/>
        </w:rPr>
        <w:t>ОГОРОДНИКОВА</w:t>
      </w:r>
    </w:p>
    <w:p w:rsidR="001A4971" w:rsidRPr="00BA46D6" w:rsidRDefault="001A4971" w:rsidP="00BA46D6">
      <w:pPr>
        <w:jc w:val="center"/>
        <w:rPr>
          <w:i/>
          <w:sz w:val="28"/>
          <w:szCs w:val="28"/>
        </w:rPr>
      </w:pPr>
      <w:r w:rsidRPr="00BA46D6">
        <w:rPr>
          <w:b/>
          <w:i/>
          <w:sz w:val="28"/>
          <w:szCs w:val="28"/>
        </w:rPr>
        <w:t>МИХАИЛА ВЛАДИМИРОВИЧА!</w:t>
      </w:r>
    </w:p>
    <w:p w:rsidR="001A4971" w:rsidRPr="00BA46D6" w:rsidRDefault="001A4971" w:rsidP="00BA46D6">
      <w:pPr>
        <w:jc w:val="center"/>
        <w:rPr>
          <w:i/>
          <w:sz w:val="28"/>
          <w:szCs w:val="28"/>
        </w:rPr>
      </w:pPr>
      <w:r w:rsidRPr="00BA46D6">
        <w:rPr>
          <w:i/>
          <w:sz w:val="28"/>
          <w:szCs w:val="28"/>
        </w:rPr>
        <w:t>Желаем здоровья, счастья, успеха,</w:t>
      </w:r>
    </w:p>
    <w:p w:rsidR="001A4971" w:rsidRPr="00BA46D6" w:rsidRDefault="001A4971" w:rsidP="00BA46D6">
      <w:pPr>
        <w:jc w:val="center"/>
        <w:rPr>
          <w:i/>
          <w:sz w:val="28"/>
          <w:szCs w:val="28"/>
        </w:rPr>
      </w:pPr>
      <w:r w:rsidRPr="00BA46D6">
        <w:rPr>
          <w:i/>
          <w:sz w:val="28"/>
          <w:szCs w:val="28"/>
        </w:rPr>
        <w:t>Чтоб слезы сверкали, но только от смеха!</w:t>
      </w:r>
    </w:p>
    <w:p w:rsidR="001A4971" w:rsidRPr="00BA46D6" w:rsidRDefault="001A4971" w:rsidP="00BA46D6">
      <w:pPr>
        <w:jc w:val="center"/>
        <w:rPr>
          <w:i/>
          <w:sz w:val="28"/>
          <w:szCs w:val="28"/>
        </w:rPr>
      </w:pPr>
      <w:r w:rsidRPr="00BA46D6">
        <w:rPr>
          <w:i/>
          <w:sz w:val="28"/>
          <w:szCs w:val="28"/>
        </w:rPr>
        <w:t>Чтоб радость, надежда в глазах светились,</w:t>
      </w:r>
    </w:p>
    <w:p w:rsidR="001A4971" w:rsidRPr="00BA46D6" w:rsidRDefault="001A4971" w:rsidP="00BA46D6">
      <w:pPr>
        <w:jc w:val="center"/>
        <w:rPr>
          <w:i/>
          <w:sz w:val="28"/>
          <w:szCs w:val="28"/>
        </w:rPr>
      </w:pPr>
      <w:r w:rsidRPr="00BA46D6">
        <w:rPr>
          <w:i/>
          <w:sz w:val="28"/>
          <w:szCs w:val="28"/>
        </w:rPr>
        <w:t>И все желания осуществились!</w:t>
      </w:r>
    </w:p>
    <w:p w:rsidR="001A4971" w:rsidRPr="00BA46D6" w:rsidRDefault="001A4971" w:rsidP="00BA46D6">
      <w:pPr>
        <w:jc w:val="right"/>
        <w:rPr>
          <w:i/>
          <w:sz w:val="28"/>
          <w:szCs w:val="28"/>
        </w:rPr>
      </w:pPr>
      <w:r>
        <w:rPr>
          <w:noProof/>
        </w:rPr>
        <w:pict>
          <v:shape id="Рисунок 146" o:spid="_x0000_s1043" type="#_x0000_t75" alt="7de6045deaae9a4331337a2362795bc7" style="position:absolute;left:0;text-align:left;margin-left:153.8pt;margin-top:11.35pt;width:36.3pt;height:20.65pt;z-index:-251652096;visibility:visible">
            <v:imagedata r:id="rId20" o:title=""/>
          </v:shape>
        </w:pict>
      </w:r>
      <w:r>
        <w:rPr>
          <w:noProof/>
        </w:rPr>
        <w:pict>
          <v:shape id="Рисунок 144" o:spid="_x0000_s1044" type="#_x0000_t75" alt="7de6045deaae9a4331337a2362795bc7" style="position:absolute;left:0;text-align:left;margin-left:36pt;margin-top:7.1pt;width:36pt;height:20.75pt;z-index:-251654144;visibility:visible">
            <v:imagedata r:id="rId20" o:title=""/>
          </v:shape>
        </w:pict>
      </w:r>
      <w:r>
        <w:rPr>
          <w:noProof/>
        </w:rPr>
        <w:pict>
          <v:shape id="Рисунок 145" o:spid="_x0000_s1045" type="#_x0000_t75" alt="7de6045deaae9a4331337a2362795bc7" style="position:absolute;left:0;text-align:left;margin-left:90pt;margin-top:7pt;width:36pt;height:20.75pt;z-index:-251653120;visibility:visible">
            <v:imagedata r:id="rId20" o:title=""/>
          </v:shape>
        </w:pict>
      </w:r>
      <w:r w:rsidRPr="00BA46D6">
        <w:rPr>
          <w:i/>
          <w:sz w:val="28"/>
          <w:szCs w:val="28"/>
        </w:rPr>
        <w:t>Родные</w:t>
      </w:r>
    </w:p>
    <w:p w:rsidR="001A4971" w:rsidRDefault="001A4971" w:rsidP="00B63FCE">
      <w:pPr>
        <w:jc w:val="center"/>
        <w:rPr>
          <w:i/>
          <w:sz w:val="28"/>
          <w:szCs w:val="28"/>
        </w:rPr>
      </w:pPr>
    </w:p>
    <w:p w:rsidR="001A4971" w:rsidRDefault="001A4971" w:rsidP="00B63FCE">
      <w:pPr>
        <w:jc w:val="center"/>
        <w:rPr>
          <w:i/>
          <w:sz w:val="28"/>
          <w:szCs w:val="28"/>
        </w:rPr>
      </w:pPr>
    </w:p>
    <w:p w:rsidR="001A4971" w:rsidRPr="00BA46D6" w:rsidRDefault="001A4971" w:rsidP="00B63FCE">
      <w:pPr>
        <w:spacing w:after="120"/>
        <w:ind w:firstLine="360"/>
        <w:jc w:val="right"/>
        <w:rPr>
          <w:b/>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A46D6">
      <w:pP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i/>
          <w:sz w:val="28"/>
          <w:szCs w:val="28"/>
        </w:rPr>
      </w:pPr>
      <w:r>
        <w:rPr>
          <w:noProof/>
        </w:rPr>
        <w:pict>
          <v:shapetype id="_x0000_t202" coordsize="21600,21600" o:spt="202" path="m,l,21600r21600,l21600,xe">
            <v:stroke joinstyle="miter"/>
            <v:path gradientshapeok="t" o:connecttype="rect"/>
          </v:shapetype>
          <v:shape id="_x0000_s1046" type="#_x0000_t202" style="position:absolute;left:0;text-align:left;margin-left:-18pt;margin-top:7pt;width:567.45pt;height:89pt;z-index:-251664384">
            <v:textbox style="mso-next-textbox:#_x0000_s1046">
              <w:txbxContent>
                <w:tbl>
                  <w:tblPr>
                    <w:tblW w:w="10845" w:type="dxa"/>
                    <w:tblCellSpacing w:w="0" w:type="dxa"/>
                    <w:tblCellMar>
                      <w:left w:w="0" w:type="dxa"/>
                      <w:right w:w="0" w:type="dxa"/>
                    </w:tblCellMar>
                    <w:tblLook w:val="0000"/>
                  </w:tblPr>
                  <w:tblGrid>
                    <w:gridCol w:w="3465"/>
                    <w:gridCol w:w="1800"/>
                    <w:gridCol w:w="2880"/>
                    <w:gridCol w:w="2700"/>
                  </w:tblGrid>
                  <w:tr w:rsidR="001A4971"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1A4971" w:rsidRPr="00203412" w:rsidRDefault="001A4971" w:rsidP="00C26AF6">
                        <w:pPr>
                          <w:jc w:val="center"/>
                          <w:rPr>
                            <w:sz w:val="20"/>
                            <w:szCs w:val="20"/>
                          </w:rPr>
                        </w:pPr>
                        <w:r w:rsidRPr="00203412">
                          <w:rPr>
                            <w:b/>
                            <w:bCs/>
                            <w:i/>
                            <w:iCs/>
                            <w:sz w:val="20"/>
                            <w:szCs w:val="20"/>
                            <w:u w:val="single"/>
                          </w:rPr>
                          <w:t>Учредитель :</w:t>
                        </w:r>
                      </w:p>
                      <w:p w:rsidR="001A4971" w:rsidRPr="00203412" w:rsidRDefault="001A4971" w:rsidP="00C26AF6">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1A4971" w:rsidRPr="00203412" w:rsidRDefault="001A4971" w:rsidP="00C26AF6">
                        <w:pPr>
                          <w:jc w:val="center"/>
                          <w:rPr>
                            <w:sz w:val="20"/>
                            <w:szCs w:val="20"/>
                          </w:rPr>
                        </w:pPr>
                        <w:r w:rsidRPr="00203412">
                          <w:rPr>
                            <w:b/>
                            <w:bCs/>
                            <w:i/>
                            <w:iCs/>
                            <w:sz w:val="20"/>
                            <w:szCs w:val="20"/>
                            <w:u w:val="single"/>
                          </w:rPr>
                          <w:t>Контактные телефоны</w:t>
                        </w:r>
                      </w:p>
                      <w:p w:rsidR="001A4971" w:rsidRPr="00203412" w:rsidRDefault="001A4971" w:rsidP="00C26AF6">
                        <w:pPr>
                          <w:jc w:val="center"/>
                          <w:rPr>
                            <w:sz w:val="20"/>
                            <w:szCs w:val="20"/>
                          </w:rPr>
                        </w:pPr>
                        <w:r>
                          <w:rPr>
                            <w:bCs/>
                            <w:i/>
                            <w:iCs/>
                            <w:sz w:val="20"/>
                            <w:szCs w:val="20"/>
                            <w:u w:val="single"/>
                          </w:rPr>
                          <w:t>3-42-11</w:t>
                        </w:r>
                      </w:p>
                    </w:tc>
                    <w:tc>
                      <w:tcPr>
                        <w:tcW w:w="2880" w:type="dxa"/>
                        <w:tcBorders>
                          <w:top w:val="single" w:sz="18" w:space="0" w:color="000000"/>
                          <w:left w:val="single" w:sz="8" w:space="0" w:color="000000"/>
                          <w:bottom w:val="single" w:sz="18" w:space="0" w:color="000000"/>
                          <w:right w:val="single" w:sz="8" w:space="0" w:color="000000"/>
                        </w:tcBorders>
                      </w:tcPr>
                      <w:p w:rsidR="001A4971" w:rsidRPr="00203412" w:rsidRDefault="001A4971" w:rsidP="00C26AF6">
                        <w:pPr>
                          <w:jc w:val="center"/>
                          <w:rPr>
                            <w:sz w:val="20"/>
                            <w:szCs w:val="20"/>
                          </w:rPr>
                        </w:pPr>
                        <w:r w:rsidRPr="00203412">
                          <w:rPr>
                            <w:b/>
                            <w:bCs/>
                            <w:i/>
                            <w:iCs/>
                            <w:sz w:val="20"/>
                            <w:szCs w:val="20"/>
                            <w:u w:val="single"/>
                          </w:rPr>
                          <w:t>Наш адрес:</w:t>
                        </w:r>
                      </w:p>
                      <w:p w:rsidR="001A4971" w:rsidRPr="00203412" w:rsidRDefault="001A4971" w:rsidP="00BA46D6">
                        <w:pPr>
                          <w:jc w:val="center"/>
                          <w:rPr>
                            <w:sz w:val="20"/>
                            <w:szCs w:val="20"/>
                          </w:rPr>
                        </w:pPr>
                        <w:r w:rsidRPr="00203412">
                          <w:rPr>
                            <w:b/>
                            <w:bCs/>
                            <w:sz w:val="20"/>
                            <w:szCs w:val="20"/>
                          </w:rPr>
                          <w:t>665698</w:t>
                        </w:r>
                      </w:p>
                      <w:p w:rsidR="001A4971" w:rsidRPr="00203412" w:rsidRDefault="001A4971" w:rsidP="00C26AF6">
                        <w:pPr>
                          <w:jc w:val="center"/>
                          <w:rPr>
                            <w:sz w:val="20"/>
                            <w:szCs w:val="20"/>
                          </w:rPr>
                        </w:pPr>
                        <w:r w:rsidRPr="00203412">
                          <w:rPr>
                            <w:b/>
                            <w:bCs/>
                            <w:sz w:val="20"/>
                            <w:szCs w:val="20"/>
                          </w:rPr>
                          <w:t>Иркутская область</w:t>
                        </w:r>
                      </w:p>
                      <w:p w:rsidR="001A4971" w:rsidRPr="00203412" w:rsidRDefault="001A4971" w:rsidP="00C26AF6">
                        <w:pPr>
                          <w:jc w:val="center"/>
                          <w:rPr>
                            <w:sz w:val="20"/>
                            <w:szCs w:val="20"/>
                          </w:rPr>
                        </w:pPr>
                        <w:r w:rsidRPr="00203412">
                          <w:rPr>
                            <w:b/>
                            <w:bCs/>
                            <w:sz w:val="20"/>
                            <w:szCs w:val="20"/>
                          </w:rPr>
                          <w:t>Нижнеилимский район</w:t>
                        </w:r>
                      </w:p>
                      <w:p w:rsidR="001A4971" w:rsidRPr="00203412" w:rsidRDefault="001A4971" w:rsidP="00C26AF6">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1A4971" w:rsidRPr="00203412" w:rsidRDefault="001A4971" w:rsidP="00C26AF6">
                        <w:pPr>
                          <w:jc w:val="center"/>
                          <w:rPr>
                            <w:sz w:val="20"/>
                            <w:szCs w:val="20"/>
                          </w:rPr>
                        </w:pPr>
                        <w:r w:rsidRPr="00203412">
                          <w:rPr>
                            <w:b/>
                            <w:bCs/>
                            <w:sz w:val="20"/>
                            <w:szCs w:val="20"/>
                          </w:rPr>
                          <w:t>Тираж  8 экземпляров</w:t>
                        </w:r>
                      </w:p>
                      <w:p w:rsidR="001A4971" w:rsidRPr="00203412" w:rsidRDefault="001A4971" w:rsidP="00C26AF6">
                        <w:pPr>
                          <w:jc w:val="center"/>
                          <w:rPr>
                            <w:sz w:val="20"/>
                            <w:szCs w:val="20"/>
                          </w:rPr>
                        </w:pPr>
                        <w:r w:rsidRPr="00203412">
                          <w:rPr>
                            <w:sz w:val="20"/>
                            <w:szCs w:val="20"/>
                          </w:rPr>
                          <w:t>Газета</w:t>
                        </w:r>
                      </w:p>
                      <w:p w:rsidR="001A4971" w:rsidRPr="00203412" w:rsidRDefault="001A4971" w:rsidP="00C26AF6">
                        <w:pPr>
                          <w:jc w:val="center"/>
                          <w:rPr>
                            <w:sz w:val="20"/>
                            <w:szCs w:val="20"/>
                          </w:rPr>
                        </w:pPr>
                        <w:r w:rsidRPr="00203412">
                          <w:rPr>
                            <w:sz w:val="20"/>
                            <w:szCs w:val="20"/>
                          </w:rPr>
                          <w:t>«Вести Радищевского МО»</w:t>
                        </w:r>
                      </w:p>
                      <w:p w:rsidR="001A4971" w:rsidRDefault="001A4971" w:rsidP="00C26AF6">
                        <w:pPr>
                          <w:jc w:val="center"/>
                          <w:rPr>
                            <w:sz w:val="20"/>
                            <w:szCs w:val="20"/>
                            <w:u w:val="single"/>
                          </w:rPr>
                        </w:pPr>
                        <w:r w:rsidRPr="00203412">
                          <w:rPr>
                            <w:sz w:val="20"/>
                            <w:szCs w:val="20"/>
                            <w:u w:val="single"/>
                          </w:rPr>
                          <w:t>Выходит 2 раза в месяц</w:t>
                        </w:r>
                      </w:p>
                      <w:p w:rsidR="001A4971" w:rsidRDefault="001A4971" w:rsidP="00C26AF6">
                        <w:pPr>
                          <w:jc w:val="center"/>
                          <w:rPr>
                            <w:sz w:val="20"/>
                            <w:szCs w:val="20"/>
                            <w:u w:val="single"/>
                          </w:rPr>
                        </w:pPr>
                        <w:r>
                          <w:rPr>
                            <w:sz w:val="20"/>
                            <w:szCs w:val="20"/>
                            <w:u w:val="single"/>
                          </w:rPr>
                          <w:t>Распространяется бесплатно</w:t>
                        </w:r>
                        <w:r w:rsidRPr="00203412">
                          <w:rPr>
                            <w:sz w:val="20"/>
                            <w:szCs w:val="20"/>
                            <w:u w:val="single"/>
                          </w:rPr>
                          <w:t>.</w:t>
                        </w:r>
                      </w:p>
                      <w:p w:rsidR="001A4971" w:rsidRPr="00203412" w:rsidRDefault="001A4971" w:rsidP="00C26AF6">
                        <w:pPr>
                          <w:jc w:val="center"/>
                          <w:rPr>
                            <w:sz w:val="20"/>
                            <w:szCs w:val="20"/>
                          </w:rPr>
                        </w:pPr>
                        <w:r>
                          <w:rPr>
                            <w:sz w:val="20"/>
                            <w:szCs w:val="20"/>
                            <w:u w:val="single"/>
                          </w:rPr>
                          <w:t>Ред. Камозина Л.В.</w:t>
                        </w:r>
                      </w:p>
                    </w:tc>
                  </w:tr>
                </w:tbl>
                <w:p w:rsidR="001A4971" w:rsidRDefault="001A4971" w:rsidP="00AB4D36"/>
              </w:txbxContent>
            </v:textbox>
          </v:shape>
        </w:pict>
      </w: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r>
        <w:rPr>
          <w:noProof/>
        </w:rPr>
        <w:pict>
          <v:shape id="Рисунок 256" o:spid="_x0000_s1047" type="#_x0000_t75" alt="g10023" style="position:absolute;left:0;text-align:left;margin-left:10pt;margin-top:3.8pt;width:222.85pt;height:249.8pt;z-index:-251644928;visibility:visible">
            <v:imagedata r:id="rId21" o:title=""/>
          </v:shape>
        </w:pict>
      </w: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405B23">
      <w:pPr>
        <w:rPr>
          <w:i/>
          <w:sz w:val="28"/>
          <w:szCs w:val="28"/>
        </w:rPr>
      </w:pPr>
    </w:p>
    <w:p w:rsidR="001A4971" w:rsidRPr="00BA46D6" w:rsidRDefault="001A4971" w:rsidP="00B63FCE">
      <w:pPr>
        <w:jc w:val="center"/>
        <w:rPr>
          <w:i/>
          <w:sz w:val="28"/>
          <w:szCs w:val="28"/>
        </w:rPr>
      </w:pPr>
      <w:r w:rsidRPr="00BA46D6">
        <w:rPr>
          <w:i/>
          <w:sz w:val="28"/>
          <w:szCs w:val="28"/>
        </w:rPr>
        <w:t>Поздравляем С ДН</w:t>
      </w:r>
      <w:r>
        <w:rPr>
          <w:i/>
          <w:sz w:val="28"/>
          <w:szCs w:val="28"/>
        </w:rPr>
        <w:t>Ё</w:t>
      </w:r>
      <w:r w:rsidRPr="00BA46D6">
        <w:rPr>
          <w:i/>
          <w:sz w:val="28"/>
          <w:szCs w:val="28"/>
        </w:rPr>
        <w:t>М РОЖДЕНИЯ!</w:t>
      </w:r>
    </w:p>
    <w:p w:rsidR="001A4971" w:rsidRPr="00BA46D6" w:rsidRDefault="001A4971" w:rsidP="00B63FCE">
      <w:pPr>
        <w:jc w:val="center"/>
        <w:rPr>
          <w:b/>
          <w:i/>
          <w:sz w:val="28"/>
          <w:szCs w:val="28"/>
        </w:rPr>
      </w:pPr>
      <w:r w:rsidRPr="00BA46D6">
        <w:rPr>
          <w:b/>
          <w:i/>
          <w:sz w:val="28"/>
          <w:szCs w:val="28"/>
        </w:rPr>
        <w:t>МИШИНУ  НАТАЛЬЮ  САВЕЛЬЕВНУ!</w:t>
      </w:r>
    </w:p>
    <w:p w:rsidR="001A4971" w:rsidRPr="00BA46D6" w:rsidRDefault="001A4971" w:rsidP="00B63FCE">
      <w:pPr>
        <w:jc w:val="center"/>
        <w:rPr>
          <w:i/>
          <w:sz w:val="28"/>
          <w:szCs w:val="28"/>
        </w:rPr>
      </w:pPr>
      <w:r w:rsidRPr="00BA46D6">
        <w:rPr>
          <w:i/>
          <w:sz w:val="28"/>
          <w:szCs w:val="28"/>
        </w:rPr>
        <w:t>Никогда не унывай,</w:t>
      </w:r>
    </w:p>
    <w:p w:rsidR="001A4971" w:rsidRPr="00BA46D6" w:rsidRDefault="001A4971" w:rsidP="00B63FCE">
      <w:pPr>
        <w:jc w:val="center"/>
        <w:rPr>
          <w:i/>
          <w:sz w:val="28"/>
          <w:szCs w:val="28"/>
        </w:rPr>
      </w:pPr>
      <w:r w:rsidRPr="00BA46D6">
        <w:rPr>
          <w:i/>
          <w:sz w:val="28"/>
          <w:szCs w:val="28"/>
        </w:rPr>
        <w:t>Горе и беду не знай.</w:t>
      </w:r>
    </w:p>
    <w:p w:rsidR="001A4971" w:rsidRPr="00BA46D6" w:rsidRDefault="001A4971" w:rsidP="00B63FCE">
      <w:pPr>
        <w:jc w:val="center"/>
        <w:rPr>
          <w:i/>
          <w:sz w:val="28"/>
          <w:szCs w:val="28"/>
        </w:rPr>
      </w:pPr>
      <w:r w:rsidRPr="00BA46D6">
        <w:rPr>
          <w:i/>
          <w:sz w:val="28"/>
          <w:szCs w:val="28"/>
        </w:rPr>
        <w:t>Будь здорова, не болей!</w:t>
      </w:r>
    </w:p>
    <w:p w:rsidR="001A4971" w:rsidRPr="00BA46D6" w:rsidRDefault="001A4971" w:rsidP="00B63FCE">
      <w:pPr>
        <w:jc w:val="center"/>
        <w:rPr>
          <w:i/>
          <w:sz w:val="28"/>
          <w:szCs w:val="28"/>
        </w:rPr>
      </w:pPr>
      <w:r w:rsidRPr="00BA46D6">
        <w:rPr>
          <w:i/>
          <w:sz w:val="28"/>
          <w:szCs w:val="28"/>
        </w:rPr>
        <w:t>Будь счастливой, не робей!</w:t>
      </w:r>
    </w:p>
    <w:p w:rsidR="001A4971" w:rsidRPr="00BA46D6" w:rsidRDefault="001A4971" w:rsidP="00B63FCE">
      <w:pPr>
        <w:jc w:val="right"/>
        <w:rPr>
          <w:i/>
          <w:sz w:val="28"/>
          <w:szCs w:val="28"/>
        </w:rPr>
      </w:pPr>
      <w:r w:rsidRPr="00BA46D6">
        <w:rPr>
          <w:i/>
          <w:sz w:val="28"/>
          <w:szCs w:val="28"/>
        </w:rPr>
        <w:t>Коллектив Детского сада</w:t>
      </w:r>
    </w:p>
    <w:p w:rsidR="001A4971" w:rsidRPr="00C70B57" w:rsidRDefault="001A4971" w:rsidP="00C70B57">
      <w:pPr>
        <w:jc w:val="right"/>
        <w:rPr>
          <w:i/>
          <w:sz w:val="22"/>
          <w:szCs w:val="22"/>
        </w:rPr>
      </w:pPr>
      <w:r>
        <w:rPr>
          <w:noProof/>
        </w:rPr>
        <w:pict>
          <v:shape id="Рисунок 152" o:spid="_x0000_s1048" type="#_x0000_t75" alt="7de6045deaae9a4331337a2362795bc7" style="position:absolute;left:0;text-align:left;margin-left:144.65pt;margin-top:3.7pt;width:36pt;height:21pt;z-index:-251649024;visibility:visible">
            <v:imagedata r:id="rId20" o:title=""/>
          </v:shape>
        </w:pict>
      </w:r>
      <w:r>
        <w:rPr>
          <w:noProof/>
        </w:rPr>
        <w:pict>
          <v:shape id="Рисунок 151" o:spid="_x0000_s1049" type="#_x0000_t75" alt="7de6045deaae9a4331337a2362795bc7" style="position:absolute;left:0;text-align:left;margin-left:89.65pt;margin-top:3.7pt;width:36pt;height:21pt;z-index:-251650048;visibility:visible">
            <v:imagedata r:id="rId20" o:title=""/>
          </v:shape>
        </w:pict>
      </w:r>
      <w:r>
        <w:rPr>
          <w:noProof/>
        </w:rPr>
        <w:pict>
          <v:shape id="Рисунок 150" o:spid="_x0000_s1050" type="#_x0000_t75" alt="7de6045deaae9a4331337a2362795bc7" style="position:absolute;left:0;text-align:left;margin-left:36.65pt;margin-top:3.45pt;width:36pt;height:21pt;z-index:-251651072;visibility:visible">
            <v:imagedata r:id="rId20" o:title=""/>
          </v:shape>
        </w:pict>
      </w:r>
    </w:p>
    <w:p w:rsidR="001A4971" w:rsidRPr="00295EE6" w:rsidRDefault="001A4971" w:rsidP="00295EE6">
      <w:pPr>
        <w:jc w:val="right"/>
        <w:rPr>
          <w:i/>
          <w:sz w:val="20"/>
          <w:szCs w:val="20"/>
        </w:rPr>
      </w:pPr>
      <w:r w:rsidRPr="00CA1294">
        <w:rPr>
          <w:sz w:val="20"/>
          <w:szCs w:val="20"/>
        </w:rPr>
        <w:t xml:space="preserve">  </w:t>
      </w:r>
    </w:p>
    <w:p w:rsidR="001A4971" w:rsidRDefault="001A4971" w:rsidP="00CA1294">
      <w:pPr>
        <w:spacing w:line="360" w:lineRule="auto"/>
        <w:rPr>
          <w:sz w:val="20"/>
          <w:szCs w:val="20"/>
        </w:rPr>
      </w:pPr>
    </w:p>
    <w:p w:rsidR="001A4971" w:rsidRPr="00BA46D6" w:rsidRDefault="001A4971" w:rsidP="00BA46D6">
      <w:pPr>
        <w:jc w:val="center"/>
        <w:rPr>
          <w:i/>
          <w:sz w:val="28"/>
          <w:szCs w:val="28"/>
        </w:rPr>
      </w:pPr>
      <w:r w:rsidRPr="00BA46D6">
        <w:rPr>
          <w:i/>
          <w:sz w:val="28"/>
          <w:szCs w:val="28"/>
        </w:rPr>
        <w:t>Поздравляем С ДН</w:t>
      </w:r>
      <w:r>
        <w:rPr>
          <w:i/>
          <w:sz w:val="28"/>
          <w:szCs w:val="28"/>
        </w:rPr>
        <w:t>Ё</w:t>
      </w:r>
      <w:r w:rsidRPr="00BA46D6">
        <w:rPr>
          <w:i/>
          <w:sz w:val="28"/>
          <w:szCs w:val="28"/>
        </w:rPr>
        <w:t>М РОЖДЕНИЯ!</w:t>
      </w:r>
    </w:p>
    <w:p w:rsidR="001A4971" w:rsidRPr="00BA46D6" w:rsidRDefault="001A4971" w:rsidP="00BA46D6">
      <w:pPr>
        <w:jc w:val="center"/>
        <w:rPr>
          <w:i/>
          <w:sz w:val="28"/>
          <w:szCs w:val="28"/>
        </w:rPr>
      </w:pPr>
      <w:r w:rsidRPr="00BA46D6">
        <w:rPr>
          <w:b/>
          <w:i/>
          <w:sz w:val="28"/>
          <w:szCs w:val="28"/>
        </w:rPr>
        <w:t>ВАТЬКИНУ  НАТАЛЬЮ  НИКОЛАЕВНУ</w:t>
      </w:r>
      <w:r w:rsidRPr="00BA46D6">
        <w:rPr>
          <w:i/>
          <w:sz w:val="28"/>
          <w:szCs w:val="28"/>
        </w:rPr>
        <w:t>!</w:t>
      </w:r>
    </w:p>
    <w:p w:rsidR="001A4971" w:rsidRPr="00BA46D6" w:rsidRDefault="001A4971" w:rsidP="00BA46D6">
      <w:pPr>
        <w:jc w:val="center"/>
        <w:rPr>
          <w:i/>
          <w:sz w:val="28"/>
          <w:szCs w:val="28"/>
        </w:rPr>
      </w:pPr>
      <w:r w:rsidRPr="00BA46D6">
        <w:rPr>
          <w:i/>
          <w:sz w:val="28"/>
          <w:szCs w:val="28"/>
        </w:rPr>
        <w:t xml:space="preserve">        Пусть в этот день и солнце светит ярче</w:t>
      </w:r>
    </w:p>
    <w:p w:rsidR="001A4971" w:rsidRPr="00BA46D6" w:rsidRDefault="001A4971" w:rsidP="00BA46D6">
      <w:pPr>
        <w:rPr>
          <w:i/>
          <w:sz w:val="28"/>
          <w:szCs w:val="28"/>
        </w:rPr>
      </w:pPr>
      <w:r w:rsidRPr="00BA46D6">
        <w:rPr>
          <w:i/>
          <w:sz w:val="28"/>
          <w:szCs w:val="28"/>
        </w:rPr>
        <w:t xml:space="preserve">          Цветы под ноги падают ковром</w:t>
      </w:r>
    </w:p>
    <w:p w:rsidR="001A4971" w:rsidRPr="00BA46D6" w:rsidRDefault="001A4971" w:rsidP="00BA46D6">
      <w:pPr>
        <w:rPr>
          <w:i/>
          <w:sz w:val="28"/>
          <w:szCs w:val="28"/>
        </w:rPr>
      </w:pPr>
      <w:r w:rsidRPr="00BA46D6">
        <w:rPr>
          <w:i/>
          <w:sz w:val="28"/>
          <w:szCs w:val="28"/>
        </w:rPr>
        <w:t xml:space="preserve">         Желаем молодости, мира, счастья,-</w:t>
      </w:r>
    </w:p>
    <w:p w:rsidR="001A4971" w:rsidRPr="00BA46D6" w:rsidRDefault="001A4971" w:rsidP="00BA46D6">
      <w:pPr>
        <w:rPr>
          <w:i/>
          <w:sz w:val="28"/>
          <w:szCs w:val="28"/>
        </w:rPr>
      </w:pPr>
      <w:r w:rsidRPr="00BA46D6">
        <w:rPr>
          <w:i/>
          <w:sz w:val="28"/>
          <w:szCs w:val="28"/>
        </w:rPr>
        <w:t xml:space="preserve">           Всего, что называется добром!</w:t>
      </w:r>
    </w:p>
    <w:p w:rsidR="001A4971" w:rsidRDefault="001A4971" w:rsidP="00BA46D6">
      <w:pPr>
        <w:spacing w:after="120"/>
        <w:ind w:firstLine="360"/>
        <w:jc w:val="right"/>
        <w:rPr>
          <w:i/>
          <w:sz w:val="28"/>
          <w:szCs w:val="28"/>
        </w:rPr>
      </w:pPr>
    </w:p>
    <w:p w:rsidR="001A4971" w:rsidRDefault="001A4971" w:rsidP="00136217">
      <w:pPr>
        <w:spacing w:line="360" w:lineRule="auto"/>
        <w:jc w:val="right"/>
        <w:rPr>
          <w:i/>
          <w:sz w:val="28"/>
          <w:szCs w:val="28"/>
        </w:rPr>
      </w:pPr>
      <w:r w:rsidRPr="00BA46D6">
        <w:rPr>
          <w:i/>
          <w:sz w:val="28"/>
          <w:szCs w:val="28"/>
        </w:rPr>
        <w:t>Щеглова, Раменские</w:t>
      </w:r>
    </w:p>
    <w:p w:rsidR="001A4971" w:rsidRPr="00136217" w:rsidRDefault="001A4971" w:rsidP="00136217">
      <w:pPr>
        <w:spacing w:line="360" w:lineRule="auto"/>
        <w:jc w:val="right"/>
        <w:rPr>
          <w:i/>
          <w:sz w:val="28"/>
          <w:szCs w:val="28"/>
        </w:rPr>
      </w:pPr>
      <w:r>
        <w:rPr>
          <w:noProof/>
        </w:rPr>
        <w:pict>
          <v:shape id="_x0000_s1051" type="#_x0000_t75" alt="7de6045deaae9a4331337a2362795bc7" style="position:absolute;left:0;text-align:left;margin-left:135.4pt;margin-top:7.7pt;width:36.3pt;height:20.65pt;z-index:-251646976;visibility:visible">
            <v:imagedata r:id="rId20" o:title=""/>
          </v:shape>
        </w:pict>
      </w:r>
      <w:r>
        <w:rPr>
          <w:noProof/>
        </w:rPr>
        <w:pict>
          <v:shape id="_x0000_s1052" type="#_x0000_t75" alt="7de6045deaae9a4331337a2362795bc7" style="position:absolute;left:0;text-align:left;margin-left:207.4pt;margin-top:8.95pt;width:36.3pt;height:20.65pt;z-index:-251645952;visibility:visible">
            <v:imagedata r:id="rId20" o:title=""/>
          </v:shape>
        </w:pict>
      </w:r>
      <w:r>
        <w:rPr>
          <w:noProof/>
        </w:rPr>
        <w:pict>
          <v:shape id="_x0000_s1053" type="#_x0000_t75" alt="7de6045deaae9a4331337a2362795bc7" style="position:absolute;left:0;text-align:left;margin-left:62.8pt;margin-top:7.9pt;width:36.3pt;height:20.65pt;z-index:-251648000;visibility:visible">
            <v:imagedata r:id="rId20" o:title=""/>
          </v:shape>
        </w:pict>
      </w:r>
    </w:p>
    <w:p w:rsidR="001A4971" w:rsidRDefault="001A4971" w:rsidP="00CA1294">
      <w:pPr>
        <w:spacing w:line="360" w:lineRule="auto"/>
        <w:rPr>
          <w:sz w:val="20"/>
          <w:szCs w:val="20"/>
        </w:rPr>
      </w:pPr>
    </w:p>
    <w:p w:rsidR="001A4971" w:rsidRDefault="001A4971" w:rsidP="00CA1294">
      <w:pPr>
        <w:spacing w:line="360" w:lineRule="auto"/>
        <w:rPr>
          <w:sz w:val="20"/>
          <w:szCs w:val="20"/>
        </w:rPr>
      </w:pPr>
    </w:p>
    <w:p w:rsidR="001A4971" w:rsidRDefault="001A4971" w:rsidP="00CA1294">
      <w:pPr>
        <w:spacing w:line="360" w:lineRule="auto"/>
        <w:rPr>
          <w:sz w:val="20"/>
          <w:szCs w:val="20"/>
        </w:rPr>
      </w:pPr>
    </w:p>
    <w:p w:rsidR="001A4971" w:rsidRDefault="001A4971">
      <w:pPr>
        <w:jc w:val="both"/>
        <w:rPr>
          <w:sz w:val="28"/>
          <w:szCs w:val="28"/>
        </w:rPr>
      </w:pPr>
    </w:p>
    <w:sectPr w:rsidR="001A4971" w:rsidSect="00852671">
      <w:type w:val="continuous"/>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971" w:rsidRDefault="001A4971">
      <w:r>
        <w:separator/>
      </w:r>
    </w:p>
  </w:endnote>
  <w:endnote w:type="continuationSeparator" w:id="0">
    <w:p w:rsidR="001A4971" w:rsidRDefault="001A49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71" w:rsidRDefault="001A4971" w:rsidP="00402A96">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end"/>
    </w:r>
  </w:p>
  <w:p w:rsidR="001A4971" w:rsidRDefault="001A4971" w:rsidP="00D36F1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71" w:rsidRDefault="001A4971" w:rsidP="00402A96">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A4971" w:rsidRPr="006F0DF1" w:rsidRDefault="001A4971" w:rsidP="00D36F1E">
    <w:pPr>
      <w:pStyle w:val="Footer"/>
      <w:ind w:right="360" w:firstLine="360"/>
      <w:rPr>
        <w:sz w:val="28"/>
        <w:szCs w:val="28"/>
      </w:rPr>
    </w:pPr>
    <w:r>
      <w:rPr>
        <w:sz w:val="28"/>
        <w:szCs w:val="28"/>
      </w:rPr>
      <w:t>ВЕСТНИК Радищевского муниципального образования №15 (197) от 15.07.2015г.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971" w:rsidRDefault="001A4971">
      <w:r>
        <w:separator/>
      </w:r>
    </w:p>
  </w:footnote>
  <w:footnote w:type="continuationSeparator" w:id="0">
    <w:p w:rsidR="001A4971" w:rsidRDefault="001A49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B84F482"/>
    <w:lvl w:ilvl="0">
      <w:start w:val="1"/>
      <w:numFmt w:val="decimal"/>
      <w:lvlText w:val="%1."/>
      <w:lvlJc w:val="left"/>
      <w:pPr>
        <w:tabs>
          <w:tab w:val="num" w:pos="643"/>
        </w:tabs>
        <w:ind w:left="643" w:hanging="360"/>
      </w:pPr>
      <w:rPr>
        <w:rFonts w:cs="Times New Roman"/>
      </w:rPr>
    </w:lvl>
  </w:abstractNum>
  <w:abstractNum w:abstractNumId="1">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CDC7A3D"/>
    <w:multiLevelType w:val="multilevel"/>
    <w:tmpl w:val="86C81CCA"/>
    <w:lvl w:ilvl="0">
      <w:start w:val="3"/>
      <w:numFmt w:val="decimal"/>
      <w:lvlText w:val="%1."/>
      <w:lvlJc w:val="left"/>
      <w:pPr>
        <w:tabs>
          <w:tab w:val="num" w:pos="555"/>
        </w:tabs>
        <w:ind w:left="555" w:hanging="555"/>
      </w:pPr>
      <w:rPr>
        <w:rFonts w:cs="Times New Roman"/>
      </w:rPr>
    </w:lvl>
    <w:lvl w:ilvl="1">
      <w:start w:val="10"/>
      <w:numFmt w:val="decimal"/>
      <w:lvlText w:val="%1.%2."/>
      <w:lvlJc w:val="left"/>
      <w:pPr>
        <w:tabs>
          <w:tab w:val="num" w:pos="1260"/>
        </w:tabs>
        <w:ind w:left="1260" w:hanging="720"/>
      </w:pPr>
      <w:rPr>
        <w:rFonts w:cs="Times New Roman"/>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5040"/>
        </w:tabs>
        <w:ind w:left="5040" w:hanging="180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480"/>
        </w:tabs>
        <w:ind w:left="6480" w:hanging="2160"/>
      </w:pPr>
      <w:rPr>
        <w:rFonts w:cs="Times New Roman"/>
      </w:rPr>
    </w:lvl>
  </w:abstractNum>
  <w:abstractNum w:abstractNumId="3">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3C12EA0"/>
    <w:multiLevelType w:val="singleLevel"/>
    <w:tmpl w:val="FEC8F0D8"/>
    <w:lvl w:ilvl="0">
      <w:start w:val="2"/>
      <w:numFmt w:val="decimal"/>
      <w:lvlText w:val="3.%1."/>
      <w:legacy w:legacy="1" w:legacySpace="0" w:legacyIndent="499"/>
      <w:lvlJc w:val="left"/>
      <w:rPr>
        <w:rFonts w:ascii="Times New Roman" w:hAnsi="Times New Roman" w:cs="Times New Roman" w:hint="default"/>
      </w:rPr>
    </w:lvl>
  </w:abstractNum>
  <w:abstractNum w:abstractNumId="7">
    <w:nsid w:val="39B34996"/>
    <w:multiLevelType w:val="multilevel"/>
    <w:tmpl w:val="CD32ABFE"/>
    <w:lvl w:ilvl="0">
      <w:start w:val="1"/>
      <w:numFmt w:val="decimal"/>
      <w:lvlText w:val="%1."/>
      <w:lvlJc w:val="left"/>
      <w:pPr>
        <w:ind w:left="720" w:hanging="36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8">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9"/>
  </w:num>
  <w:num w:numId="10">
    <w:abstractNumId w:val="4"/>
  </w:num>
  <w:num w:numId="11">
    <w:abstractNumId w:val="1"/>
  </w:num>
  <w:num w:numId="12">
    <w:abstractNumId w:val="5"/>
  </w:num>
  <w:num w:numId="13">
    <w:abstractNumId w:val="3"/>
  </w:num>
  <w:num w:numId="14">
    <w:abstractNumId w:val="10"/>
  </w:num>
  <w:num w:numId="15">
    <w:abstractNumId w:val="8"/>
  </w:num>
  <w:num w:numId="16">
    <w:abstractNumId w:val="6"/>
    <w:lvlOverride w:ilvl="0">
      <w:startOverride w:val="2"/>
    </w:lvlOverride>
  </w:num>
  <w:num w:numId="17">
    <w:abstractNumId w:val="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0476E"/>
    <w:rsid w:val="000058A7"/>
    <w:rsid w:val="00022493"/>
    <w:rsid w:val="0002274B"/>
    <w:rsid w:val="000245E9"/>
    <w:rsid w:val="000374BC"/>
    <w:rsid w:val="00057BBB"/>
    <w:rsid w:val="0006434E"/>
    <w:rsid w:val="0008451E"/>
    <w:rsid w:val="00093AA8"/>
    <w:rsid w:val="000A4402"/>
    <w:rsid w:val="000D2E1F"/>
    <w:rsid w:val="000D491D"/>
    <w:rsid w:val="000D70A8"/>
    <w:rsid w:val="000F365E"/>
    <w:rsid w:val="000F38DF"/>
    <w:rsid w:val="0011366A"/>
    <w:rsid w:val="00113836"/>
    <w:rsid w:val="00136217"/>
    <w:rsid w:val="00173E43"/>
    <w:rsid w:val="0017620E"/>
    <w:rsid w:val="00185666"/>
    <w:rsid w:val="0019575A"/>
    <w:rsid w:val="001A4971"/>
    <w:rsid w:val="001B155C"/>
    <w:rsid w:val="001B5664"/>
    <w:rsid w:val="001D048D"/>
    <w:rsid w:val="001D20C6"/>
    <w:rsid w:val="001D3C73"/>
    <w:rsid w:val="001E1175"/>
    <w:rsid w:val="001F1863"/>
    <w:rsid w:val="00203412"/>
    <w:rsid w:val="00203FF9"/>
    <w:rsid w:val="0020650B"/>
    <w:rsid w:val="00211137"/>
    <w:rsid w:val="00213AB6"/>
    <w:rsid w:val="00214705"/>
    <w:rsid w:val="002334DD"/>
    <w:rsid w:val="00243DA3"/>
    <w:rsid w:val="00257F7A"/>
    <w:rsid w:val="00260E4A"/>
    <w:rsid w:val="00295EE6"/>
    <w:rsid w:val="002A04D8"/>
    <w:rsid w:val="002A5B77"/>
    <w:rsid w:val="002B1EED"/>
    <w:rsid w:val="002D2B3C"/>
    <w:rsid w:val="002E7175"/>
    <w:rsid w:val="002F0CE4"/>
    <w:rsid w:val="00327F4F"/>
    <w:rsid w:val="00334C61"/>
    <w:rsid w:val="00334EC7"/>
    <w:rsid w:val="0033612B"/>
    <w:rsid w:val="00341871"/>
    <w:rsid w:val="00346DF9"/>
    <w:rsid w:val="00357B69"/>
    <w:rsid w:val="00367081"/>
    <w:rsid w:val="00371695"/>
    <w:rsid w:val="003A19DC"/>
    <w:rsid w:val="003B1A1A"/>
    <w:rsid w:val="003C4E8F"/>
    <w:rsid w:val="003E0CE4"/>
    <w:rsid w:val="003E25E7"/>
    <w:rsid w:val="00402A96"/>
    <w:rsid w:val="00405B23"/>
    <w:rsid w:val="00412A31"/>
    <w:rsid w:val="004243CF"/>
    <w:rsid w:val="004367A5"/>
    <w:rsid w:val="00441A06"/>
    <w:rsid w:val="00442DD7"/>
    <w:rsid w:val="00450DE8"/>
    <w:rsid w:val="00451201"/>
    <w:rsid w:val="00452749"/>
    <w:rsid w:val="00456CFE"/>
    <w:rsid w:val="00482084"/>
    <w:rsid w:val="004864A3"/>
    <w:rsid w:val="0049093B"/>
    <w:rsid w:val="004912C5"/>
    <w:rsid w:val="004D3ECE"/>
    <w:rsid w:val="004E3C74"/>
    <w:rsid w:val="004F4FA8"/>
    <w:rsid w:val="004F7D1C"/>
    <w:rsid w:val="00511489"/>
    <w:rsid w:val="00533A6C"/>
    <w:rsid w:val="00542C93"/>
    <w:rsid w:val="0056343E"/>
    <w:rsid w:val="00565CF6"/>
    <w:rsid w:val="005845CA"/>
    <w:rsid w:val="005A11F6"/>
    <w:rsid w:val="005C236C"/>
    <w:rsid w:val="005C6050"/>
    <w:rsid w:val="005E5202"/>
    <w:rsid w:val="005E68A7"/>
    <w:rsid w:val="005E6E57"/>
    <w:rsid w:val="0060498C"/>
    <w:rsid w:val="00606D1B"/>
    <w:rsid w:val="00624703"/>
    <w:rsid w:val="006412FB"/>
    <w:rsid w:val="006415E2"/>
    <w:rsid w:val="006A3AEA"/>
    <w:rsid w:val="006A4209"/>
    <w:rsid w:val="006A77D4"/>
    <w:rsid w:val="006B7C6F"/>
    <w:rsid w:val="006C2A57"/>
    <w:rsid w:val="006D4BFB"/>
    <w:rsid w:val="006D7ABA"/>
    <w:rsid w:val="006E32B5"/>
    <w:rsid w:val="006F0DF1"/>
    <w:rsid w:val="00706444"/>
    <w:rsid w:val="00712FDE"/>
    <w:rsid w:val="00714264"/>
    <w:rsid w:val="00730A3D"/>
    <w:rsid w:val="00742EE2"/>
    <w:rsid w:val="00767582"/>
    <w:rsid w:val="007677F1"/>
    <w:rsid w:val="0077296D"/>
    <w:rsid w:val="007832AB"/>
    <w:rsid w:val="007A0D13"/>
    <w:rsid w:val="007B6BEB"/>
    <w:rsid w:val="0080112E"/>
    <w:rsid w:val="00807E44"/>
    <w:rsid w:val="00813C2C"/>
    <w:rsid w:val="00836CBD"/>
    <w:rsid w:val="00851E76"/>
    <w:rsid w:val="00852671"/>
    <w:rsid w:val="008567CF"/>
    <w:rsid w:val="008644CC"/>
    <w:rsid w:val="00866285"/>
    <w:rsid w:val="008917DC"/>
    <w:rsid w:val="00894269"/>
    <w:rsid w:val="008A325A"/>
    <w:rsid w:val="008A3DD4"/>
    <w:rsid w:val="008B0AA8"/>
    <w:rsid w:val="008B2215"/>
    <w:rsid w:val="008C328A"/>
    <w:rsid w:val="008D0F0C"/>
    <w:rsid w:val="008D288F"/>
    <w:rsid w:val="008D61A8"/>
    <w:rsid w:val="008D7939"/>
    <w:rsid w:val="008F1188"/>
    <w:rsid w:val="008F3D08"/>
    <w:rsid w:val="008F6921"/>
    <w:rsid w:val="009010DA"/>
    <w:rsid w:val="0090675D"/>
    <w:rsid w:val="00912468"/>
    <w:rsid w:val="00930E46"/>
    <w:rsid w:val="00933DE1"/>
    <w:rsid w:val="0093525E"/>
    <w:rsid w:val="00943847"/>
    <w:rsid w:val="00944194"/>
    <w:rsid w:val="009515E9"/>
    <w:rsid w:val="00953FCB"/>
    <w:rsid w:val="00973A25"/>
    <w:rsid w:val="009A2B9F"/>
    <w:rsid w:val="009A38F5"/>
    <w:rsid w:val="009B1B7B"/>
    <w:rsid w:val="009B290A"/>
    <w:rsid w:val="009C0045"/>
    <w:rsid w:val="009C6536"/>
    <w:rsid w:val="009D5C95"/>
    <w:rsid w:val="009D6A74"/>
    <w:rsid w:val="009E1A97"/>
    <w:rsid w:val="00A01C7E"/>
    <w:rsid w:val="00A1552B"/>
    <w:rsid w:val="00A27D0E"/>
    <w:rsid w:val="00A31A3F"/>
    <w:rsid w:val="00A35F93"/>
    <w:rsid w:val="00A43721"/>
    <w:rsid w:val="00A46E9B"/>
    <w:rsid w:val="00A75BD6"/>
    <w:rsid w:val="00A949E1"/>
    <w:rsid w:val="00A97EB8"/>
    <w:rsid w:val="00AA562D"/>
    <w:rsid w:val="00AB0AC3"/>
    <w:rsid w:val="00AB4D36"/>
    <w:rsid w:val="00B03C0D"/>
    <w:rsid w:val="00B27590"/>
    <w:rsid w:val="00B624F0"/>
    <w:rsid w:val="00B63FCE"/>
    <w:rsid w:val="00B7493C"/>
    <w:rsid w:val="00B76895"/>
    <w:rsid w:val="00BA46D6"/>
    <w:rsid w:val="00BC1622"/>
    <w:rsid w:val="00BE2161"/>
    <w:rsid w:val="00BF1E74"/>
    <w:rsid w:val="00BF286F"/>
    <w:rsid w:val="00C024BA"/>
    <w:rsid w:val="00C054E8"/>
    <w:rsid w:val="00C233FD"/>
    <w:rsid w:val="00C26AF6"/>
    <w:rsid w:val="00C36CDF"/>
    <w:rsid w:val="00C70B57"/>
    <w:rsid w:val="00C71A47"/>
    <w:rsid w:val="00C71BB1"/>
    <w:rsid w:val="00C946B5"/>
    <w:rsid w:val="00CA1294"/>
    <w:rsid w:val="00CA55B5"/>
    <w:rsid w:val="00CA7537"/>
    <w:rsid w:val="00CD0FB4"/>
    <w:rsid w:val="00CE551F"/>
    <w:rsid w:val="00CF1961"/>
    <w:rsid w:val="00D10DF9"/>
    <w:rsid w:val="00D1180A"/>
    <w:rsid w:val="00D23107"/>
    <w:rsid w:val="00D36F1E"/>
    <w:rsid w:val="00D44899"/>
    <w:rsid w:val="00D4500D"/>
    <w:rsid w:val="00D57C29"/>
    <w:rsid w:val="00D61CB4"/>
    <w:rsid w:val="00D650A7"/>
    <w:rsid w:val="00D65DAA"/>
    <w:rsid w:val="00D8427E"/>
    <w:rsid w:val="00D85553"/>
    <w:rsid w:val="00D87F0B"/>
    <w:rsid w:val="00D95639"/>
    <w:rsid w:val="00DD4873"/>
    <w:rsid w:val="00DF7CC5"/>
    <w:rsid w:val="00E02583"/>
    <w:rsid w:val="00E50EBC"/>
    <w:rsid w:val="00E75E99"/>
    <w:rsid w:val="00E86543"/>
    <w:rsid w:val="00E90AC4"/>
    <w:rsid w:val="00EB625B"/>
    <w:rsid w:val="00ED6888"/>
    <w:rsid w:val="00ED78ED"/>
    <w:rsid w:val="00EE1191"/>
    <w:rsid w:val="00EE27DC"/>
    <w:rsid w:val="00EE782E"/>
    <w:rsid w:val="00F0372A"/>
    <w:rsid w:val="00F20DDE"/>
    <w:rsid w:val="00F37C3D"/>
    <w:rsid w:val="00F51682"/>
    <w:rsid w:val="00F569AB"/>
    <w:rsid w:val="00F56E4C"/>
    <w:rsid w:val="00F7457A"/>
    <w:rsid w:val="00F95785"/>
    <w:rsid w:val="00FC04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39"/>
    <w:rPr>
      <w:sz w:val="24"/>
      <w:szCs w:val="24"/>
    </w:rPr>
  </w:style>
  <w:style w:type="paragraph" w:styleId="Heading1">
    <w:name w:val="heading 1"/>
    <w:basedOn w:val="Normal"/>
    <w:next w:val="Normal"/>
    <w:link w:val="Heading1Char"/>
    <w:uiPriority w:val="99"/>
    <w:qFormat/>
    <w:rsid w:val="00E90AC4"/>
    <w:pPr>
      <w:keepNext/>
      <w:jc w:val="center"/>
      <w:outlineLvl w:val="0"/>
    </w:pPr>
    <w:rPr>
      <w:b/>
      <w:sz w:val="28"/>
      <w:szCs w:val="20"/>
    </w:rPr>
  </w:style>
  <w:style w:type="paragraph" w:styleId="Heading2">
    <w:name w:val="heading 2"/>
    <w:basedOn w:val="Normal"/>
    <w:next w:val="Normal"/>
    <w:link w:val="Heading2Char"/>
    <w:uiPriority w:val="99"/>
    <w:qFormat/>
    <w:rsid w:val="00E90AC4"/>
    <w:pPr>
      <w:keepNext/>
      <w:outlineLvl w:val="1"/>
    </w:pPr>
    <w:rPr>
      <w:szCs w:val="20"/>
    </w:rPr>
  </w:style>
  <w:style w:type="paragraph" w:styleId="Heading3">
    <w:name w:val="heading 3"/>
    <w:basedOn w:val="Normal"/>
    <w:next w:val="Normal"/>
    <w:link w:val="Heading3Char"/>
    <w:uiPriority w:val="99"/>
    <w:qFormat/>
    <w:rsid w:val="001B566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1B566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1175"/>
    <w:rPr>
      <w:rFonts w:cs="Times New Roman"/>
      <w:b/>
      <w:sz w:val="28"/>
    </w:rPr>
  </w:style>
  <w:style w:type="character" w:customStyle="1" w:styleId="Heading2Char">
    <w:name w:val="Heading 2 Char"/>
    <w:basedOn w:val="DefaultParagraphFont"/>
    <w:link w:val="Heading2"/>
    <w:uiPriority w:val="99"/>
    <w:locked/>
    <w:rsid w:val="0000476E"/>
    <w:rPr>
      <w:rFonts w:cs="Times New Roman"/>
      <w:sz w:val="24"/>
    </w:rPr>
  </w:style>
  <w:style w:type="character" w:customStyle="1" w:styleId="Heading3Char">
    <w:name w:val="Heading 3 Char"/>
    <w:basedOn w:val="DefaultParagraphFont"/>
    <w:link w:val="Heading3"/>
    <w:uiPriority w:val="99"/>
    <w:semiHidden/>
    <w:locked/>
    <w:rsid w:val="006A77D4"/>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A77D4"/>
    <w:rPr>
      <w:rFonts w:ascii="Calibri" w:hAnsi="Calibri" w:cs="Times New Roman"/>
      <w:b/>
      <w:bCs/>
      <w:sz w:val="28"/>
      <w:szCs w:val="28"/>
    </w:rPr>
  </w:style>
  <w:style w:type="paragraph" w:styleId="NormalWeb">
    <w:name w:val="Normal (Web)"/>
    <w:basedOn w:val="Normal"/>
    <w:uiPriority w:val="99"/>
    <w:rsid w:val="00D95639"/>
    <w:pPr>
      <w:spacing w:before="40" w:after="40"/>
    </w:pPr>
    <w:rPr>
      <w:sz w:val="20"/>
      <w:szCs w:val="20"/>
    </w:rPr>
  </w:style>
  <w:style w:type="character" w:styleId="Strong">
    <w:name w:val="Strong"/>
    <w:basedOn w:val="DefaultParagraphFont"/>
    <w:uiPriority w:val="99"/>
    <w:qFormat/>
    <w:rsid w:val="00D650A7"/>
    <w:rPr>
      <w:rFonts w:cs="Times New Roman"/>
      <w:b/>
      <w:bCs/>
    </w:rPr>
  </w:style>
  <w:style w:type="character" w:styleId="Emphasis">
    <w:name w:val="Emphasis"/>
    <w:basedOn w:val="DefaultParagraphFont"/>
    <w:uiPriority w:val="99"/>
    <w:qFormat/>
    <w:rsid w:val="00D650A7"/>
    <w:rPr>
      <w:rFonts w:cs="Times New Roman"/>
      <w:i/>
      <w:iCs/>
    </w:rPr>
  </w:style>
  <w:style w:type="paragraph" w:styleId="BodyText3">
    <w:name w:val="Body Text 3"/>
    <w:basedOn w:val="Normal"/>
    <w:link w:val="BodyText3Char"/>
    <w:uiPriority w:val="99"/>
    <w:rsid w:val="00E90AC4"/>
    <w:pPr>
      <w:jc w:val="both"/>
    </w:pPr>
    <w:rPr>
      <w:szCs w:val="20"/>
    </w:rPr>
  </w:style>
  <w:style w:type="character" w:customStyle="1" w:styleId="BodyText3Char">
    <w:name w:val="Body Text 3 Char"/>
    <w:basedOn w:val="DefaultParagraphFont"/>
    <w:link w:val="BodyText3"/>
    <w:uiPriority w:val="99"/>
    <w:semiHidden/>
    <w:locked/>
    <w:rsid w:val="006A77D4"/>
    <w:rPr>
      <w:rFonts w:cs="Times New Roman"/>
      <w:sz w:val="16"/>
      <w:szCs w:val="16"/>
    </w:rPr>
  </w:style>
  <w:style w:type="paragraph" w:styleId="BodyText2">
    <w:name w:val="Body Text 2"/>
    <w:basedOn w:val="Normal"/>
    <w:link w:val="BodyText2Char"/>
    <w:uiPriority w:val="99"/>
    <w:rsid w:val="00807E44"/>
    <w:pPr>
      <w:spacing w:after="120" w:line="480" w:lineRule="auto"/>
    </w:pPr>
  </w:style>
  <w:style w:type="character" w:customStyle="1" w:styleId="BodyText2Char">
    <w:name w:val="Body Text 2 Char"/>
    <w:basedOn w:val="DefaultParagraphFont"/>
    <w:link w:val="BodyText2"/>
    <w:uiPriority w:val="99"/>
    <w:semiHidden/>
    <w:locked/>
    <w:rsid w:val="006A77D4"/>
    <w:rPr>
      <w:rFonts w:cs="Times New Roman"/>
      <w:sz w:val="24"/>
      <w:szCs w:val="24"/>
    </w:rPr>
  </w:style>
  <w:style w:type="paragraph" w:styleId="BodyTextIndent">
    <w:name w:val="Body Text Indent"/>
    <w:basedOn w:val="Normal"/>
    <w:link w:val="BodyTextIndentChar"/>
    <w:uiPriority w:val="99"/>
    <w:rsid w:val="009D5C95"/>
    <w:pPr>
      <w:shd w:val="clear" w:color="auto" w:fill="FFFFFF"/>
      <w:ind w:firstLine="567"/>
      <w:jc w:val="both"/>
    </w:pPr>
  </w:style>
  <w:style w:type="character" w:customStyle="1" w:styleId="BodyTextIndentChar">
    <w:name w:val="Body Text Indent Char"/>
    <w:basedOn w:val="DefaultParagraphFont"/>
    <w:link w:val="BodyTextIndent"/>
    <w:uiPriority w:val="99"/>
    <w:semiHidden/>
    <w:locked/>
    <w:rsid w:val="007A0D13"/>
    <w:rPr>
      <w:rFonts w:cs="Times New Roman"/>
      <w:sz w:val="24"/>
      <w:szCs w:val="24"/>
      <w:lang w:val="ru-RU" w:eastAsia="ru-RU" w:bidi="ar-SA"/>
    </w:rPr>
  </w:style>
  <w:style w:type="paragraph" w:styleId="HTMLAddress">
    <w:name w:val="HTML Address"/>
    <w:basedOn w:val="Normal"/>
    <w:link w:val="HTMLAddressChar"/>
    <w:uiPriority w:val="99"/>
    <w:rsid w:val="009D5C95"/>
    <w:pPr>
      <w:spacing w:after="60"/>
      <w:jc w:val="both"/>
    </w:pPr>
    <w:rPr>
      <w:i/>
      <w:iCs/>
    </w:rPr>
  </w:style>
  <w:style w:type="character" w:customStyle="1" w:styleId="HTMLAddressChar">
    <w:name w:val="HTML Address Char"/>
    <w:basedOn w:val="DefaultParagraphFont"/>
    <w:link w:val="HTMLAddress"/>
    <w:uiPriority w:val="99"/>
    <w:semiHidden/>
    <w:locked/>
    <w:rsid w:val="006A77D4"/>
    <w:rPr>
      <w:rFonts w:cs="Times New Roman"/>
      <w:i/>
      <w:iCs/>
      <w:sz w:val="24"/>
      <w:szCs w:val="24"/>
    </w:rPr>
  </w:style>
  <w:style w:type="paragraph" w:customStyle="1" w:styleId="31">
    <w:name w:val="Основной текст 31"/>
    <w:basedOn w:val="Normal"/>
    <w:uiPriority w:val="99"/>
    <w:rsid w:val="009D5C95"/>
    <w:pPr>
      <w:spacing w:before="120"/>
      <w:jc w:val="center"/>
    </w:pPr>
    <w:rPr>
      <w:szCs w:val="20"/>
    </w:rPr>
  </w:style>
  <w:style w:type="character" w:styleId="Hyperlink">
    <w:name w:val="Hyperlink"/>
    <w:basedOn w:val="DefaultParagraphFont"/>
    <w:uiPriority w:val="99"/>
    <w:rsid w:val="009D5C95"/>
    <w:rPr>
      <w:rFonts w:cs="Times New Roman"/>
      <w:color w:val="0000FF"/>
      <w:u w:val="single"/>
    </w:rPr>
  </w:style>
  <w:style w:type="character" w:customStyle="1" w:styleId="spanbodyheader11">
    <w:name w:val="span_body_header_11"/>
    <w:basedOn w:val="DefaultParagraphFont"/>
    <w:uiPriority w:val="99"/>
    <w:rsid w:val="009D5C95"/>
    <w:rPr>
      <w:rFonts w:cs="Times New Roman"/>
      <w:b/>
      <w:bCs/>
      <w:sz w:val="20"/>
      <w:szCs w:val="20"/>
    </w:rPr>
  </w:style>
  <w:style w:type="character" w:customStyle="1" w:styleId="labelbodytext11">
    <w:name w:val="label_body_text_11"/>
    <w:basedOn w:val="DefaultParagraphFont"/>
    <w:uiPriority w:val="99"/>
    <w:rsid w:val="009D5C95"/>
    <w:rPr>
      <w:rFonts w:cs="Times New Roman"/>
      <w:color w:val="0000FF"/>
      <w:sz w:val="20"/>
      <w:szCs w:val="20"/>
    </w:rPr>
  </w:style>
  <w:style w:type="character" w:customStyle="1" w:styleId="spanbodytext21">
    <w:name w:val="span_body_text_21"/>
    <w:basedOn w:val="DefaultParagraphFont"/>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9D5C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Normal"/>
    <w:next w:val="Normal"/>
    <w:uiPriority w:val="99"/>
    <w:rsid w:val="009D5C95"/>
    <w:pPr>
      <w:autoSpaceDE w:val="0"/>
      <w:autoSpaceDN w:val="0"/>
      <w:adjustRightInd w:val="0"/>
    </w:pPr>
  </w:style>
  <w:style w:type="paragraph" w:styleId="BodyText">
    <w:name w:val="Body Text"/>
    <w:basedOn w:val="Normal"/>
    <w:link w:val="BodyTextChar"/>
    <w:uiPriority w:val="99"/>
    <w:rsid w:val="009D5C95"/>
    <w:pPr>
      <w:spacing w:after="120"/>
      <w:jc w:val="both"/>
    </w:pPr>
  </w:style>
  <w:style w:type="character" w:customStyle="1" w:styleId="BodyTextChar">
    <w:name w:val="Body Text Char"/>
    <w:basedOn w:val="DefaultParagraphFont"/>
    <w:link w:val="BodyText"/>
    <w:uiPriority w:val="99"/>
    <w:semiHidden/>
    <w:locked/>
    <w:rsid w:val="006A77D4"/>
    <w:rPr>
      <w:rFonts w:cs="Times New Roman"/>
      <w:sz w:val="24"/>
      <w:szCs w:val="24"/>
    </w:rPr>
  </w:style>
  <w:style w:type="paragraph" w:customStyle="1" w:styleId="Iniiaiieoaeno">
    <w:name w:val="Iniiaiie oaeno"/>
    <w:basedOn w:val="Normal"/>
    <w:next w:val="Normal"/>
    <w:uiPriority w:val="99"/>
    <w:rsid w:val="009D5C95"/>
    <w:pPr>
      <w:autoSpaceDE w:val="0"/>
      <w:autoSpaceDN w:val="0"/>
      <w:adjustRightInd w:val="0"/>
    </w:pPr>
  </w:style>
  <w:style w:type="paragraph" w:customStyle="1" w:styleId="Iauiue">
    <w:name w:val="Iau.iue"/>
    <w:basedOn w:val="Normal"/>
    <w:next w:val="Normal"/>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
    <w:name w:val="Стиль2"/>
    <w:basedOn w:val="ListNumber2"/>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ListNumber2">
    <w:name w:val="List Number 2"/>
    <w:basedOn w:val="Normal"/>
    <w:uiPriority w:val="99"/>
    <w:rsid w:val="009D5C95"/>
    <w:pPr>
      <w:tabs>
        <w:tab w:val="num" w:pos="1848"/>
      </w:tabs>
      <w:spacing w:after="60"/>
      <w:ind w:left="1848" w:hanging="360"/>
      <w:jc w:val="both"/>
    </w:pPr>
  </w:style>
  <w:style w:type="paragraph" w:customStyle="1" w:styleId="3">
    <w:name w:val="Стиль3"/>
    <w:basedOn w:val="BodyTextIndent2"/>
    <w:link w:val="310"/>
    <w:uiPriority w:val="99"/>
    <w:rsid w:val="009D5C95"/>
    <w:pPr>
      <w:widowControl w:val="0"/>
      <w:tabs>
        <w:tab w:val="num" w:pos="767"/>
      </w:tabs>
      <w:adjustRightInd w:val="0"/>
      <w:spacing w:after="0" w:line="240" w:lineRule="auto"/>
      <w:ind w:left="540"/>
      <w:textAlignment w:val="baseline"/>
    </w:pPr>
    <w:rPr>
      <w:szCs w:val="20"/>
    </w:rPr>
  </w:style>
  <w:style w:type="paragraph" w:styleId="BodyTextIndent2">
    <w:name w:val="Body Text Indent 2"/>
    <w:basedOn w:val="Normal"/>
    <w:link w:val="BodyTextIndent2Char"/>
    <w:uiPriority w:val="99"/>
    <w:rsid w:val="009D5C95"/>
    <w:pPr>
      <w:spacing w:after="120" w:line="480" w:lineRule="auto"/>
      <w:ind w:left="283"/>
      <w:jc w:val="both"/>
    </w:pPr>
  </w:style>
  <w:style w:type="character" w:customStyle="1" w:styleId="BodyTextIndent2Char">
    <w:name w:val="Body Text Indent 2 Char"/>
    <w:basedOn w:val="DefaultParagraphFont"/>
    <w:link w:val="BodyTextIndent2"/>
    <w:uiPriority w:val="99"/>
    <w:semiHidden/>
    <w:locked/>
    <w:rsid w:val="006A77D4"/>
    <w:rPr>
      <w:rFonts w:cs="Times New Roman"/>
      <w:sz w:val="24"/>
      <w:szCs w:val="24"/>
    </w:rPr>
  </w:style>
  <w:style w:type="character" w:customStyle="1" w:styleId="310">
    <w:name w:val="Стиль3 Знак1"/>
    <w:basedOn w:val="DefaultParagraphFont"/>
    <w:link w:val="3"/>
    <w:uiPriority w:val="99"/>
    <w:locked/>
    <w:rsid w:val="009D5C95"/>
    <w:rPr>
      <w:rFonts w:cs="Times New Roman"/>
      <w:sz w:val="24"/>
      <w:lang w:val="ru-RU" w:eastAsia="ru-RU" w:bidi="ar-SA"/>
    </w:rPr>
  </w:style>
  <w:style w:type="character" w:styleId="PageNumber">
    <w:name w:val="page number"/>
    <w:basedOn w:val="DefaultParagraphFont"/>
    <w:uiPriority w:val="99"/>
    <w:rsid w:val="009D5C95"/>
    <w:rPr>
      <w:rFonts w:ascii="Times New Roman" w:hAnsi="Times New Roman" w:cs="Times New Roman"/>
    </w:rPr>
  </w:style>
  <w:style w:type="paragraph" w:styleId="Footer">
    <w:name w:val="footer"/>
    <w:basedOn w:val="Normal"/>
    <w:link w:val="FooterChar"/>
    <w:uiPriority w:val="99"/>
    <w:rsid w:val="00D36F1E"/>
    <w:pPr>
      <w:tabs>
        <w:tab w:val="center" w:pos="4677"/>
        <w:tab w:val="right" w:pos="9355"/>
      </w:tabs>
    </w:pPr>
  </w:style>
  <w:style w:type="character" w:customStyle="1" w:styleId="FooterChar">
    <w:name w:val="Footer Char"/>
    <w:basedOn w:val="DefaultParagraphFont"/>
    <w:link w:val="Footer"/>
    <w:uiPriority w:val="99"/>
    <w:semiHidden/>
    <w:locked/>
    <w:rsid w:val="006A77D4"/>
    <w:rPr>
      <w:rFonts w:cs="Times New Roman"/>
      <w:sz w:val="24"/>
      <w:szCs w:val="24"/>
    </w:rPr>
  </w:style>
  <w:style w:type="paragraph" w:customStyle="1" w:styleId="a">
    <w:name w:val="Комментарий"/>
    <w:basedOn w:val="Normal"/>
    <w:next w:val="Normal"/>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PlainText">
    <w:name w:val="Plain Text"/>
    <w:basedOn w:val="Normal"/>
    <w:link w:val="PlainTextChar"/>
    <w:uiPriority w:val="99"/>
    <w:rsid w:val="001B5664"/>
    <w:rPr>
      <w:rFonts w:ascii="Courier New" w:hAnsi="Courier New"/>
      <w:sz w:val="20"/>
      <w:szCs w:val="20"/>
    </w:rPr>
  </w:style>
  <w:style w:type="character" w:customStyle="1" w:styleId="PlainTextChar">
    <w:name w:val="Plain Text Char"/>
    <w:basedOn w:val="DefaultParagraphFont"/>
    <w:link w:val="PlainText"/>
    <w:uiPriority w:val="99"/>
    <w:semiHidden/>
    <w:locked/>
    <w:rsid w:val="006A77D4"/>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rPr>
  </w:style>
  <w:style w:type="paragraph" w:customStyle="1" w:styleId="ConsNonformat">
    <w:name w:val="ConsNonformat"/>
    <w:uiPriority w:val="99"/>
    <w:rsid w:val="00F569AB"/>
    <w:pPr>
      <w:widowControl w:val="0"/>
      <w:autoSpaceDE w:val="0"/>
      <w:autoSpaceDN w:val="0"/>
      <w:ind w:right="19772"/>
    </w:pPr>
    <w:rPr>
      <w:rFonts w:ascii="Courier New" w:hAnsi="Courier New" w:cs="Courier New"/>
      <w:sz w:val="20"/>
      <w:szCs w:val="20"/>
    </w:rPr>
  </w:style>
  <w:style w:type="paragraph" w:styleId="BodyTextIndent3">
    <w:name w:val="Body Text Indent 3"/>
    <w:basedOn w:val="Normal"/>
    <w:link w:val="BodyTextIndent3Char"/>
    <w:uiPriority w:val="99"/>
    <w:rsid w:val="00B624F0"/>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6A77D4"/>
    <w:rPr>
      <w:rFonts w:cs="Times New Roman"/>
      <w:sz w:val="16"/>
      <w:szCs w:val="16"/>
    </w:rPr>
  </w:style>
  <w:style w:type="character" w:customStyle="1" w:styleId="a0">
    <w:name w:val="Гипертекстовая ссылка"/>
    <w:basedOn w:val="DefaultParagraphFont"/>
    <w:uiPriority w:val="99"/>
    <w:rsid w:val="003B1A1A"/>
    <w:rPr>
      <w:rFonts w:cs="Times New Roman"/>
      <w:b/>
      <w:bCs/>
      <w:color w:val="008000"/>
    </w:rPr>
  </w:style>
  <w:style w:type="paragraph" w:styleId="Header">
    <w:name w:val="header"/>
    <w:basedOn w:val="Normal"/>
    <w:link w:val="HeaderChar"/>
    <w:uiPriority w:val="99"/>
    <w:rsid w:val="00E75E99"/>
    <w:pPr>
      <w:tabs>
        <w:tab w:val="center" w:pos="4677"/>
        <w:tab w:val="right" w:pos="9355"/>
      </w:tabs>
    </w:pPr>
  </w:style>
  <w:style w:type="character" w:customStyle="1" w:styleId="HeaderChar">
    <w:name w:val="Header Char"/>
    <w:basedOn w:val="DefaultParagraphFont"/>
    <w:link w:val="Header"/>
    <w:uiPriority w:val="99"/>
    <w:locked/>
    <w:rsid w:val="00E75E99"/>
    <w:rPr>
      <w:rFonts w:cs="Times New Roman"/>
      <w:sz w:val="24"/>
      <w:szCs w:val="24"/>
    </w:rPr>
  </w:style>
  <w:style w:type="paragraph" w:styleId="ListParagraph">
    <w:name w:val="List Paragraph"/>
    <w:basedOn w:val="Normal"/>
    <w:uiPriority w:val="99"/>
    <w:qFormat/>
    <w:rsid w:val="001E1175"/>
    <w:pPr>
      <w:ind w:left="720"/>
      <w:contextualSpacing/>
    </w:pPr>
  </w:style>
  <w:style w:type="paragraph" w:customStyle="1" w:styleId="ConsPlusTitle">
    <w:name w:val="ConsPlusTitle"/>
    <w:uiPriority w:val="99"/>
    <w:rsid w:val="005C6050"/>
    <w:pPr>
      <w:widowControl w:val="0"/>
      <w:autoSpaceDE w:val="0"/>
      <w:autoSpaceDN w:val="0"/>
      <w:adjustRightInd w:val="0"/>
    </w:pPr>
    <w:rPr>
      <w:rFonts w:ascii="Arial" w:hAnsi="Arial" w:cs="Arial"/>
      <w:b/>
      <w:bCs/>
      <w:sz w:val="20"/>
      <w:szCs w:val="20"/>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sz w:val="20"/>
      <w:szCs w:val="20"/>
    </w:rPr>
  </w:style>
  <w:style w:type="paragraph" w:styleId="NoSpacing">
    <w:name w:val="No Spacing"/>
    <w:uiPriority w:val="99"/>
    <w:qFormat/>
    <w:rsid w:val="004F4FA8"/>
    <w:rPr>
      <w:sz w:val="24"/>
      <w:szCs w:val="24"/>
    </w:rPr>
  </w:style>
  <w:style w:type="paragraph" w:styleId="BalloonText">
    <w:name w:val="Balloon Text"/>
    <w:basedOn w:val="Normal"/>
    <w:link w:val="BalloonTextChar"/>
    <w:uiPriority w:val="99"/>
    <w:rsid w:val="009B290A"/>
    <w:rPr>
      <w:rFonts w:ascii="Tahoma" w:hAnsi="Tahoma" w:cs="Tahoma"/>
      <w:sz w:val="16"/>
      <w:szCs w:val="16"/>
    </w:rPr>
  </w:style>
  <w:style w:type="character" w:customStyle="1" w:styleId="BalloonTextChar">
    <w:name w:val="Balloon Text Char"/>
    <w:basedOn w:val="DefaultParagraphFont"/>
    <w:link w:val="BalloonText"/>
    <w:uiPriority w:val="99"/>
    <w:locked/>
    <w:rsid w:val="009B290A"/>
    <w:rPr>
      <w:rFonts w:ascii="Tahoma" w:hAnsi="Tahoma" w:cs="Tahoma"/>
      <w:sz w:val="16"/>
      <w:szCs w:val="16"/>
    </w:rPr>
  </w:style>
  <w:style w:type="character" w:customStyle="1" w:styleId="a1">
    <w:name w:val="Цветовое выделение"/>
    <w:uiPriority w:val="99"/>
    <w:rsid w:val="00CF1961"/>
    <w:rPr>
      <w:b/>
      <w:color w:val="000080"/>
    </w:rPr>
  </w:style>
  <w:style w:type="paragraph" w:customStyle="1" w:styleId="a2">
    <w:name w:val="Заголовок статьи"/>
    <w:basedOn w:val="Normal"/>
    <w:next w:val="Normal"/>
    <w:uiPriority w:val="99"/>
    <w:rsid w:val="00CF1961"/>
    <w:pPr>
      <w:widowControl w:val="0"/>
      <w:autoSpaceDE w:val="0"/>
      <w:autoSpaceDN w:val="0"/>
      <w:adjustRightInd w:val="0"/>
      <w:ind w:left="1612" w:hanging="892"/>
      <w:jc w:val="both"/>
    </w:pPr>
    <w:rPr>
      <w:rFonts w:ascii="Arial" w:hAnsi="Arial" w:cs="Arial"/>
    </w:rPr>
  </w:style>
  <w:style w:type="character" w:styleId="IntenseEmphasis">
    <w:name w:val="Intense Emphasis"/>
    <w:basedOn w:val="DefaultParagraphFont"/>
    <w:uiPriority w:val="99"/>
    <w:qFormat/>
    <w:rsid w:val="00BA46D6"/>
    <w:rPr>
      <w:rFonts w:cs="Times New Roman"/>
      <w:b/>
      <w:bCs/>
      <w:i/>
      <w:iCs/>
      <w:color w:val="4F81BD"/>
    </w:rPr>
  </w:style>
  <w:style w:type="character" w:customStyle="1" w:styleId="FontStyle30">
    <w:name w:val="Font Style30"/>
    <w:basedOn w:val="DefaultParagraphFont"/>
    <w:uiPriority w:val="99"/>
    <w:rsid w:val="00136217"/>
    <w:rPr>
      <w:rFonts w:ascii="Times New Roman" w:hAnsi="Times New Roman" w:cs="Times New Roman"/>
      <w:sz w:val="28"/>
      <w:szCs w:val="28"/>
    </w:rPr>
  </w:style>
  <w:style w:type="paragraph" w:customStyle="1" w:styleId="Style4">
    <w:name w:val="Style4"/>
    <w:basedOn w:val="Normal"/>
    <w:uiPriority w:val="99"/>
    <w:rsid w:val="00136217"/>
    <w:pPr>
      <w:widowControl w:val="0"/>
      <w:autoSpaceDE w:val="0"/>
      <w:autoSpaceDN w:val="0"/>
      <w:adjustRightInd w:val="0"/>
      <w:spacing w:line="325" w:lineRule="exact"/>
      <w:ind w:firstLine="614"/>
      <w:jc w:val="both"/>
    </w:pPr>
  </w:style>
  <w:style w:type="paragraph" w:customStyle="1" w:styleId="Style5">
    <w:name w:val="Style5"/>
    <w:basedOn w:val="Normal"/>
    <w:uiPriority w:val="99"/>
    <w:rsid w:val="00136217"/>
    <w:pPr>
      <w:widowControl w:val="0"/>
      <w:autoSpaceDE w:val="0"/>
      <w:autoSpaceDN w:val="0"/>
      <w:adjustRightInd w:val="0"/>
      <w:spacing w:line="326" w:lineRule="exact"/>
    </w:pPr>
  </w:style>
  <w:style w:type="paragraph" w:customStyle="1" w:styleId="Style6">
    <w:name w:val="Style6"/>
    <w:basedOn w:val="Normal"/>
    <w:uiPriority w:val="99"/>
    <w:rsid w:val="00136217"/>
    <w:pPr>
      <w:widowControl w:val="0"/>
      <w:autoSpaceDE w:val="0"/>
      <w:autoSpaceDN w:val="0"/>
      <w:adjustRightInd w:val="0"/>
      <w:spacing w:line="323" w:lineRule="exact"/>
      <w:ind w:firstLine="533"/>
      <w:jc w:val="both"/>
    </w:pPr>
  </w:style>
  <w:style w:type="paragraph" w:customStyle="1" w:styleId="Style7">
    <w:name w:val="Style7"/>
    <w:basedOn w:val="Normal"/>
    <w:uiPriority w:val="99"/>
    <w:rsid w:val="00136217"/>
    <w:pPr>
      <w:widowControl w:val="0"/>
      <w:autoSpaceDE w:val="0"/>
      <w:autoSpaceDN w:val="0"/>
      <w:adjustRightInd w:val="0"/>
      <w:jc w:val="both"/>
    </w:pPr>
  </w:style>
  <w:style w:type="paragraph" w:customStyle="1" w:styleId="Style16">
    <w:name w:val="Style16"/>
    <w:basedOn w:val="Normal"/>
    <w:uiPriority w:val="99"/>
    <w:rsid w:val="00136217"/>
    <w:pPr>
      <w:widowControl w:val="0"/>
      <w:autoSpaceDE w:val="0"/>
      <w:autoSpaceDN w:val="0"/>
      <w:adjustRightInd w:val="0"/>
      <w:spacing w:line="331" w:lineRule="exact"/>
      <w:jc w:val="center"/>
    </w:pPr>
  </w:style>
</w:styles>
</file>

<file path=word/webSettings.xml><?xml version="1.0" encoding="utf-8"?>
<w:webSettings xmlns:r="http://schemas.openxmlformats.org/officeDocument/2006/relationships" xmlns:w="http://schemas.openxmlformats.org/wordprocessingml/2006/main">
  <w:divs>
    <w:div w:id="1302998295">
      <w:marLeft w:val="0"/>
      <w:marRight w:val="0"/>
      <w:marTop w:val="0"/>
      <w:marBottom w:val="0"/>
      <w:divBdr>
        <w:top w:val="none" w:sz="0" w:space="0" w:color="auto"/>
        <w:left w:val="none" w:sz="0" w:space="0" w:color="auto"/>
        <w:bottom w:val="none" w:sz="0" w:space="0" w:color="auto"/>
        <w:right w:val="none" w:sz="0" w:space="0" w:color="auto"/>
      </w:divBdr>
    </w:div>
    <w:div w:id="1302998296">
      <w:marLeft w:val="0"/>
      <w:marRight w:val="0"/>
      <w:marTop w:val="0"/>
      <w:marBottom w:val="0"/>
      <w:divBdr>
        <w:top w:val="none" w:sz="0" w:space="0" w:color="auto"/>
        <w:left w:val="none" w:sz="0" w:space="0" w:color="auto"/>
        <w:bottom w:val="none" w:sz="0" w:space="0" w:color="auto"/>
        <w:right w:val="none" w:sz="0" w:space="0" w:color="auto"/>
      </w:divBdr>
    </w:div>
    <w:div w:id="1302998297">
      <w:marLeft w:val="0"/>
      <w:marRight w:val="0"/>
      <w:marTop w:val="0"/>
      <w:marBottom w:val="0"/>
      <w:divBdr>
        <w:top w:val="none" w:sz="0" w:space="0" w:color="auto"/>
        <w:left w:val="none" w:sz="0" w:space="0" w:color="auto"/>
        <w:bottom w:val="none" w:sz="0" w:space="0" w:color="auto"/>
        <w:right w:val="none" w:sz="0" w:space="0" w:color="auto"/>
      </w:divBdr>
    </w:div>
    <w:div w:id="1302998298">
      <w:marLeft w:val="0"/>
      <w:marRight w:val="0"/>
      <w:marTop w:val="0"/>
      <w:marBottom w:val="0"/>
      <w:divBdr>
        <w:top w:val="none" w:sz="0" w:space="0" w:color="auto"/>
        <w:left w:val="none" w:sz="0" w:space="0" w:color="auto"/>
        <w:bottom w:val="none" w:sz="0" w:space="0" w:color="auto"/>
        <w:right w:val="none" w:sz="0" w:space="0" w:color="auto"/>
      </w:divBdr>
    </w:div>
    <w:div w:id="1302998299">
      <w:marLeft w:val="0"/>
      <w:marRight w:val="0"/>
      <w:marTop w:val="0"/>
      <w:marBottom w:val="0"/>
      <w:divBdr>
        <w:top w:val="none" w:sz="0" w:space="0" w:color="auto"/>
        <w:left w:val="none" w:sz="0" w:space="0" w:color="auto"/>
        <w:bottom w:val="none" w:sz="0" w:space="0" w:color="auto"/>
        <w:right w:val="none" w:sz="0" w:space="0" w:color="auto"/>
      </w:divBdr>
    </w:div>
    <w:div w:id="1302998300">
      <w:marLeft w:val="0"/>
      <w:marRight w:val="0"/>
      <w:marTop w:val="0"/>
      <w:marBottom w:val="0"/>
      <w:divBdr>
        <w:top w:val="none" w:sz="0" w:space="0" w:color="auto"/>
        <w:left w:val="none" w:sz="0" w:space="0" w:color="auto"/>
        <w:bottom w:val="none" w:sz="0" w:space="0" w:color="auto"/>
        <w:right w:val="none" w:sz="0" w:space="0" w:color="auto"/>
      </w:divBdr>
    </w:div>
    <w:div w:id="1302998301">
      <w:marLeft w:val="0"/>
      <w:marRight w:val="0"/>
      <w:marTop w:val="0"/>
      <w:marBottom w:val="0"/>
      <w:divBdr>
        <w:top w:val="none" w:sz="0" w:space="0" w:color="auto"/>
        <w:left w:val="none" w:sz="0" w:space="0" w:color="auto"/>
        <w:bottom w:val="none" w:sz="0" w:space="0" w:color="auto"/>
        <w:right w:val="none" w:sz="0" w:space="0" w:color="auto"/>
      </w:divBdr>
    </w:div>
    <w:div w:id="1302998302">
      <w:marLeft w:val="0"/>
      <w:marRight w:val="0"/>
      <w:marTop w:val="0"/>
      <w:marBottom w:val="0"/>
      <w:divBdr>
        <w:top w:val="none" w:sz="0" w:space="0" w:color="auto"/>
        <w:left w:val="none" w:sz="0" w:space="0" w:color="auto"/>
        <w:bottom w:val="none" w:sz="0" w:space="0" w:color="auto"/>
        <w:right w:val="none" w:sz="0" w:space="0" w:color="auto"/>
      </w:divBdr>
    </w:div>
    <w:div w:id="1302998303">
      <w:marLeft w:val="0"/>
      <w:marRight w:val="0"/>
      <w:marTop w:val="0"/>
      <w:marBottom w:val="0"/>
      <w:divBdr>
        <w:top w:val="none" w:sz="0" w:space="0" w:color="auto"/>
        <w:left w:val="none" w:sz="0" w:space="0" w:color="auto"/>
        <w:bottom w:val="none" w:sz="0" w:space="0" w:color="auto"/>
        <w:right w:val="none" w:sz="0" w:space="0" w:color="auto"/>
      </w:divBdr>
    </w:div>
    <w:div w:id="1302998304">
      <w:marLeft w:val="0"/>
      <w:marRight w:val="0"/>
      <w:marTop w:val="0"/>
      <w:marBottom w:val="0"/>
      <w:divBdr>
        <w:top w:val="none" w:sz="0" w:space="0" w:color="auto"/>
        <w:left w:val="none" w:sz="0" w:space="0" w:color="auto"/>
        <w:bottom w:val="none" w:sz="0" w:space="0" w:color="auto"/>
        <w:right w:val="none" w:sz="0" w:space="0" w:color="auto"/>
      </w:divBdr>
    </w:div>
    <w:div w:id="1302998305">
      <w:marLeft w:val="0"/>
      <w:marRight w:val="0"/>
      <w:marTop w:val="0"/>
      <w:marBottom w:val="0"/>
      <w:divBdr>
        <w:top w:val="none" w:sz="0" w:space="0" w:color="auto"/>
        <w:left w:val="none" w:sz="0" w:space="0" w:color="auto"/>
        <w:bottom w:val="none" w:sz="0" w:space="0" w:color="auto"/>
        <w:right w:val="none" w:sz="0" w:space="0" w:color="auto"/>
      </w:divBdr>
    </w:div>
    <w:div w:id="1302998306">
      <w:marLeft w:val="0"/>
      <w:marRight w:val="0"/>
      <w:marTop w:val="0"/>
      <w:marBottom w:val="0"/>
      <w:divBdr>
        <w:top w:val="none" w:sz="0" w:space="0" w:color="auto"/>
        <w:left w:val="none" w:sz="0" w:space="0" w:color="auto"/>
        <w:bottom w:val="none" w:sz="0" w:space="0" w:color="auto"/>
        <w:right w:val="none" w:sz="0" w:space="0" w:color="auto"/>
      </w:divBdr>
    </w:div>
    <w:div w:id="1302998307">
      <w:marLeft w:val="0"/>
      <w:marRight w:val="0"/>
      <w:marTop w:val="0"/>
      <w:marBottom w:val="0"/>
      <w:divBdr>
        <w:top w:val="none" w:sz="0" w:space="0" w:color="auto"/>
        <w:left w:val="none" w:sz="0" w:space="0" w:color="auto"/>
        <w:bottom w:val="none" w:sz="0" w:space="0" w:color="auto"/>
        <w:right w:val="none" w:sz="0" w:space="0" w:color="auto"/>
      </w:divBdr>
    </w:div>
    <w:div w:id="1302998308">
      <w:marLeft w:val="0"/>
      <w:marRight w:val="0"/>
      <w:marTop w:val="0"/>
      <w:marBottom w:val="0"/>
      <w:divBdr>
        <w:top w:val="none" w:sz="0" w:space="0" w:color="auto"/>
        <w:left w:val="none" w:sz="0" w:space="0" w:color="auto"/>
        <w:bottom w:val="none" w:sz="0" w:space="0" w:color="auto"/>
        <w:right w:val="none" w:sz="0" w:space="0" w:color="auto"/>
      </w:divBdr>
    </w:div>
    <w:div w:id="1302998309">
      <w:marLeft w:val="0"/>
      <w:marRight w:val="0"/>
      <w:marTop w:val="0"/>
      <w:marBottom w:val="0"/>
      <w:divBdr>
        <w:top w:val="none" w:sz="0" w:space="0" w:color="auto"/>
        <w:left w:val="none" w:sz="0" w:space="0" w:color="auto"/>
        <w:bottom w:val="none" w:sz="0" w:space="0" w:color="auto"/>
        <w:right w:val="none" w:sz="0" w:space="0" w:color="auto"/>
      </w:divBdr>
    </w:div>
    <w:div w:id="1302998310">
      <w:marLeft w:val="0"/>
      <w:marRight w:val="0"/>
      <w:marTop w:val="0"/>
      <w:marBottom w:val="0"/>
      <w:divBdr>
        <w:top w:val="none" w:sz="0" w:space="0" w:color="auto"/>
        <w:left w:val="none" w:sz="0" w:space="0" w:color="auto"/>
        <w:bottom w:val="none" w:sz="0" w:space="0" w:color="auto"/>
        <w:right w:val="none" w:sz="0" w:space="0" w:color="auto"/>
      </w:divBdr>
    </w:div>
    <w:div w:id="1302998311">
      <w:marLeft w:val="0"/>
      <w:marRight w:val="0"/>
      <w:marTop w:val="0"/>
      <w:marBottom w:val="0"/>
      <w:divBdr>
        <w:top w:val="none" w:sz="0" w:space="0" w:color="auto"/>
        <w:left w:val="none" w:sz="0" w:space="0" w:color="auto"/>
        <w:bottom w:val="none" w:sz="0" w:space="0" w:color="auto"/>
        <w:right w:val="none" w:sz="0" w:space="0" w:color="auto"/>
      </w:divBdr>
    </w:div>
    <w:div w:id="1302998312">
      <w:marLeft w:val="0"/>
      <w:marRight w:val="0"/>
      <w:marTop w:val="0"/>
      <w:marBottom w:val="0"/>
      <w:divBdr>
        <w:top w:val="none" w:sz="0" w:space="0" w:color="auto"/>
        <w:left w:val="none" w:sz="0" w:space="0" w:color="auto"/>
        <w:bottom w:val="none" w:sz="0" w:space="0" w:color="auto"/>
        <w:right w:val="none" w:sz="0" w:space="0" w:color="auto"/>
      </w:divBdr>
    </w:div>
    <w:div w:id="1302998313">
      <w:marLeft w:val="0"/>
      <w:marRight w:val="0"/>
      <w:marTop w:val="0"/>
      <w:marBottom w:val="0"/>
      <w:divBdr>
        <w:top w:val="none" w:sz="0" w:space="0" w:color="auto"/>
        <w:left w:val="none" w:sz="0" w:space="0" w:color="auto"/>
        <w:bottom w:val="none" w:sz="0" w:space="0" w:color="auto"/>
        <w:right w:val="none" w:sz="0" w:space="0" w:color="auto"/>
      </w:divBdr>
    </w:div>
    <w:div w:id="1302998314">
      <w:marLeft w:val="0"/>
      <w:marRight w:val="0"/>
      <w:marTop w:val="0"/>
      <w:marBottom w:val="0"/>
      <w:divBdr>
        <w:top w:val="none" w:sz="0" w:space="0" w:color="auto"/>
        <w:left w:val="none" w:sz="0" w:space="0" w:color="auto"/>
        <w:bottom w:val="none" w:sz="0" w:space="0" w:color="auto"/>
        <w:right w:val="none" w:sz="0" w:space="0" w:color="auto"/>
      </w:divBdr>
    </w:div>
    <w:div w:id="1302998315">
      <w:marLeft w:val="0"/>
      <w:marRight w:val="0"/>
      <w:marTop w:val="0"/>
      <w:marBottom w:val="0"/>
      <w:divBdr>
        <w:top w:val="none" w:sz="0" w:space="0" w:color="auto"/>
        <w:left w:val="none" w:sz="0" w:space="0" w:color="auto"/>
        <w:bottom w:val="none" w:sz="0" w:space="0" w:color="auto"/>
        <w:right w:val="none" w:sz="0" w:space="0" w:color="auto"/>
      </w:divBdr>
    </w:div>
    <w:div w:id="1302998316">
      <w:marLeft w:val="0"/>
      <w:marRight w:val="0"/>
      <w:marTop w:val="0"/>
      <w:marBottom w:val="0"/>
      <w:divBdr>
        <w:top w:val="none" w:sz="0" w:space="0" w:color="auto"/>
        <w:left w:val="none" w:sz="0" w:space="0" w:color="auto"/>
        <w:bottom w:val="none" w:sz="0" w:space="0" w:color="auto"/>
        <w:right w:val="none" w:sz="0" w:space="0" w:color="auto"/>
      </w:divBdr>
    </w:div>
    <w:div w:id="1302998317">
      <w:marLeft w:val="0"/>
      <w:marRight w:val="0"/>
      <w:marTop w:val="0"/>
      <w:marBottom w:val="0"/>
      <w:divBdr>
        <w:top w:val="none" w:sz="0" w:space="0" w:color="auto"/>
        <w:left w:val="none" w:sz="0" w:space="0" w:color="auto"/>
        <w:bottom w:val="none" w:sz="0" w:space="0" w:color="auto"/>
        <w:right w:val="none" w:sz="0" w:space="0" w:color="auto"/>
      </w:divBdr>
    </w:div>
    <w:div w:id="1302998318">
      <w:marLeft w:val="0"/>
      <w:marRight w:val="0"/>
      <w:marTop w:val="0"/>
      <w:marBottom w:val="0"/>
      <w:divBdr>
        <w:top w:val="none" w:sz="0" w:space="0" w:color="auto"/>
        <w:left w:val="none" w:sz="0" w:space="0" w:color="auto"/>
        <w:bottom w:val="none" w:sz="0" w:space="0" w:color="auto"/>
        <w:right w:val="none" w:sz="0" w:space="0" w:color="auto"/>
      </w:divBdr>
    </w:div>
    <w:div w:id="1302998319">
      <w:marLeft w:val="0"/>
      <w:marRight w:val="0"/>
      <w:marTop w:val="0"/>
      <w:marBottom w:val="0"/>
      <w:divBdr>
        <w:top w:val="none" w:sz="0" w:space="0" w:color="auto"/>
        <w:left w:val="none" w:sz="0" w:space="0" w:color="auto"/>
        <w:bottom w:val="none" w:sz="0" w:space="0" w:color="auto"/>
        <w:right w:val="none" w:sz="0" w:space="0" w:color="auto"/>
      </w:divBdr>
    </w:div>
    <w:div w:id="1302998320">
      <w:marLeft w:val="0"/>
      <w:marRight w:val="0"/>
      <w:marTop w:val="0"/>
      <w:marBottom w:val="0"/>
      <w:divBdr>
        <w:top w:val="none" w:sz="0" w:space="0" w:color="auto"/>
        <w:left w:val="none" w:sz="0" w:space="0" w:color="auto"/>
        <w:bottom w:val="none" w:sz="0" w:space="0" w:color="auto"/>
        <w:right w:val="none" w:sz="0" w:space="0" w:color="auto"/>
      </w:divBdr>
    </w:div>
    <w:div w:id="1302998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12.gif"/><Relationship Id="rId7" Type="http://schemas.openxmlformats.org/officeDocument/2006/relationships/footer" Target="footer1.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8</Pages>
  <Words>3993</Words>
  <Characters>22765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luda</cp:lastModifiedBy>
  <cp:revision>11</cp:revision>
  <cp:lastPrinted>2014-09-17T06:28:00Z</cp:lastPrinted>
  <dcterms:created xsi:type="dcterms:W3CDTF">2003-01-13T18:30:00Z</dcterms:created>
  <dcterms:modified xsi:type="dcterms:W3CDTF">2015-09-25T02:44:00Z</dcterms:modified>
</cp:coreProperties>
</file>